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269C99" w14:textId="21713CA0" w:rsidR="00217BDE" w:rsidRPr="00217BDE" w:rsidRDefault="00953D74" w:rsidP="00217BDE">
      <w:pPr>
        <w:pStyle w:val="ConsPlusNormal"/>
        <w:ind w:left="9923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847380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217BDE">
        <w:rPr>
          <w:rFonts w:ascii="Times New Roman" w:hAnsi="Times New Roman" w:cs="Times New Roman"/>
          <w:sz w:val="26"/>
          <w:szCs w:val="26"/>
        </w:rPr>
        <w:t xml:space="preserve">к паспорту </w:t>
      </w:r>
      <w:r w:rsidR="00217BDE" w:rsidRPr="00217BDE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217BDE">
        <w:rPr>
          <w:rFonts w:ascii="Times New Roman" w:hAnsi="Times New Roman" w:cs="Times New Roman"/>
          <w:sz w:val="26"/>
          <w:szCs w:val="26"/>
        </w:rPr>
        <w:t xml:space="preserve"> «</w:t>
      </w:r>
      <w:r w:rsidR="00217BDE" w:rsidRPr="00217BDE">
        <w:rPr>
          <w:rFonts w:ascii="Times New Roman" w:hAnsi="Times New Roman" w:cs="Times New Roman"/>
          <w:sz w:val="26"/>
          <w:szCs w:val="26"/>
        </w:rPr>
        <w:t>Развитие инфраструктуры</w:t>
      </w:r>
    </w:p>
    <w:p w14:paraId="59528E05" w14:textId="77777777" w:rsidR="00217BDE" w:rsidRPr="00217BDE" w:rsidRDefault="00217BDE" w:rsidP="00217BDE">
      <w:pPr>
        <w:pStyle w:val="ConsPlusNormal"/>
        <w:ind w:left="9923"/>
        <w:jc w:val="both"/>
        <w:rPr>
          <w:rFonts w:ascii="Times New Roman" w:hAnsi="Times New Roman" w:cs="Times New Roman"/>
          <w:sz w:val="26"/>
          <w:szCs w:val="26"/>
        </w:rPr>
      </w:pPr>
      <w:r w:rsidRPr="00217BDE">
        <w:rPr>
          <w:rFonts w:ascii="Times New Roman" w:hAnsi="Times New Roman" w:cs="Times New Roman"/>
          <w:sz w:val="26"/>
          <w:szCs w:val="26"/>
        </w:rPr>
        <w:t>Таймырского Долгано-Ненецкого</w:t>
      </w:r>
    </w:p>
    <w:p w14:paraId="544E45FC" w14:textId="72ED8CDB" w:rsidR="002C408D" w:rsidRPr="00847380" w:rsidRDefault="00217BDE" w:rsidP="00217BDE">
      <w:pPr>
        <w:pStyle w:val="ConsPlusNormal"/>
        <w:ind w:left="9923"/>
        <w:jc w:val="both"/>
        <w:rPr>
          <w:rFonts w:ascii="Times New Roman" w:hAnsi="Times New Roman" w:cs="Times New Roman"/>
          <w:sz w:val="26"/>
          <w:szCs w:val="26"/>
        </w:rPr>
      </w:pPr>
      <w:r w:rsidRPr="00217BDE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E24512">
        <w:rPr>
          <w:rFonts w:ascii="Times New Roman" w:hAnsi="Times New Roman" w:cs="Times New Roman"/>
          <w:sz w:val="26"/>
          <w:szCs w:val="26"/>
        </w:rPr>
        <w:t>округа»</w:t>
      </w:r>
    </w:p>
    <w:p w14:paraId="633520FA" w14:textId="77777777" w:rsidR="002C408D" w:rsidRPr="00847380" w:rsidRDefault="002C408D" w:rsidP="002C40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83EEF77" w14:textId="77777777" w:rsidR="002515A3" w:rsidRPr="00847380" w:rsidRDefault="002515A3" w:rsidP="002515A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05"/>
      <w:bookmarkEnd w:id="1"/>
      <w:r w:rsidRPr="00847380">
        <w:rPr>
          <w:rFonts w:ascii="Times New Roman" w:hAnsi="Times New Roman" w:cs="Times New Roman"/>
          <w:sz w:val="26"/>
          <w:szCs w:val="26"/>
        </w:rPr>
        <w:t>ПЕРЕЧЕНЬ</w:t>
      </w:r>
    </w:p>
    <w:p w14:paraId="71755722" w14:textId="77777777" w:rsidR="002515A3" w:rsidRPr="00847380" w:rsidRDefault="002515A3" w:rsidP="002515A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47380">
        <w:rPr>
          <w:rFonts w:ascii="Times New Roman" w:hAnsi="Times New Roman" w:cs="Times New Roman"/>
          <w:sz w:val="26"/>
          <w:szCs w:val="26"/>
        </w:rPr>
        <w:t>ЦЕЛЕВЫХ ПОКАЗАТЕЛЕЙ И ПОКАЗАТЕЛЕЙ РЕЗУЛЬТАТИВНОСТИ</w:t>
      </w:r>
    </w:p>
    <w:p w14:paraId="3D9CA851" w14:textId="77777777" w:rsidR="002515A3" w:rsidRPr="00847380" w:rsidRDefault="002515A3" w:rsidP="002515A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47380">
        <w:rPr>
          <w:rFonts w:ascii="Times New Roman" w:hAnsi="Times New Roman" w:cs="Times New Roman"/>
          <w:sz w:val="26"/>
          <w:szCs w:val="26"/>
        </w:rPr>
        <w:t>МУНИЦИПАЛЬНОЙ ПРОГРАММЫ «РАЗВИТИЕ ИНФРАСТРУКТУРЫ</w:t>
      </w:r>
    </w:p>
    <w:p w14:paraId="3DF1F3BB" w14:textId="3F0865F1" w:rsidR="002515A3" w:rsidRPr="00847380" w:rsidRDefault="002515A3" w:rsidP="002515A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47380">
        <w:rPr>
          <w:rFonts w:ascii="Times New Roman" w:hAnsi="Times New Roman" w:cs="Times New Roman"/>
          <w:sz w:val="26"/>
          <w:szCs w:val="26"/>
        </w:rPr>
        <w:t xml:space="preserve">ТАЙМЫРСКОГО ДОЛГАНО-НЕНЕЦКОГО МУНИЦИПАЛЬНОГО </w:t>
      </w:r>
      <w:r w:rsidR="004A2B95" w:rsidRPr="00847380">
        <w:rPr>
          <w:rFonts w:ascii="Times New Roman" w:hAnsi="Times New Roman" w:cs="Times New Roman"/>
          <w:sz w:val="26"/>
          <w:szCs w:val="26"/>
        </w:rPr>
        <w:t>ОКРУГА</w:t>
      </w:r>
      <w:r w:rsidRPr="00847380">
        <w:rPr>
          <w:rFonts w:ascii="Times New Roman" w:hAnsi="Times New Roman" w:cs="Times New Roman"/>
          <w:sz w:val="26"/>
          <w:szCs w:val="26"/>
        </w:rPr>
        <w:t>»</w:t>
      </w:r>
    </w:p>
    <w:p w14:paraId="062031A4" w14:textId="77777777" w:rsidR="002515A3" w:rsidRPr="00847380" w:rsidRDefault="002515A3" w:rsidP="002515A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47380">
        <w:rPr>
          <w:rFonts w:ascii="Times New Roman" w:hAnsi="Times New Roman" w:cs="Times New Roman"/>
          <w:sz w:val="26"/>
          <w:szCs w:val="26"/>
        </w:rPr>
        <w:t>С РАСШИФРОВКОЙ ПЛАНОВЫХ ЗНАЧЕНИЙ ПО ГОДАМ РЕАЛИЗАЦИИ</w:t>
      </w:r>
    </w:p>
    <w:p w14:paraId="1C1D18DA" w14:textId="77777777" w:rsidR="002515A3" w:rsidRPr="00847380" w:rsidRDefault="002515A3" w:rsidP="002515A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296"/>
        <w:gridCol w:w="549"/>
        <w:gridCol w:w="1356"/>
        <w:gridCol w:w="818"/>
        <w:gridCol w:w="819"/>
        <w:gridCol w:w="818"/>
        <w:gridCol w:w="819"/>
        <w:gridCol w:w="818"/>
        <w:gridCol w:w="819"/>
        <w:gridCol w:w="757"/>
        <w:gridCol w:w="782"/>
        <w:gridCol w:w="972"/>
        <w:gridCol w:w="835"/>
        <w:gridCol w:w="834"/>
        <w:gridCol w:w="972"/>
        <w:gridCol w:w="20"/>
        <w:gridCol w:w="761"/>
        <w:gridCol w:w="851"/>
      </w:tblGrid>
      <w:tr w:rsidR="004A2B95" w:rsidRPr="00847380" w14:paraId="35C00EF9" w14:textId="63E95D6B" w:rsidTr="00D556D4">
        <w:trPr>
          <w:trHeight w:val="300"/>
        </w:trPr>
        <w:tc>
          <w:tcPr>
            <w:tcW w:w="548" w:type="dxa"/>
            <w:vMerge w:val="restart"/>
            <w:shd w:val="clear" w:color="auto" w:fill="auto"/>
            <w:vAlign w:val="center"/>
            <w:hideMark/>
          </w:tcPr>
          <w:p w14:paraId="234F267C" w14:textId="77777777" w:rsidR="004A2B95" w:rsidRPr="00847380" w:rsidRDefault="004A2B95" w:rsidP="0095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№ п/п</w:t>
            </w:r>
          </w:p>
        </w:tc>
        <w:tc>
          <w:tcPr>
            <w:tcW w:w="2296" w:type="dxa"/>
            <w:vMerge w:val="restart"/>
            <w:shd w:val="clear" w:color="auto" w:fill="auto"/>
            <w:vAlign w:val="center"/>
            <w:hideMark/>
          </w:tcPr>
          <w:p w14:paraId="2E841ADF" w14:textId="77777777" w:rsidR="004A2B95" w:rsidRPr="00847380" w:rsidRDefault="004A2B95" w:rsidP="0095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Цели, задачи, показатели</w:t>
            </w:r>
          </w:p>
        </w:tc>
        <w:tc>
          <w:tcPr>
            <w:tcW w:w="549" w:type="dxa"/>
            <w:vMerge w:val="restart"/>
            <w:shd w:val="clear" w:color="auto" w:fill="auto"/>
            <w:vAlign w:val="center"/>
            <w:hideMark/>
          </w:tcPr>
          <w:p w14:paraId="1D079CDA" w14:textId="77777777" w:rsidR="004A2B95" w:rsidRPr="00847380" w:rsidRDefault="004A2B95" w:rsidP="0095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Ед. измерения</w:t>
            </w:r>
          </w:p>
        </w:tc>
        <w:tc>
          <w:tcPr>
            <w:tcW w:w="1356" w:type="dxa"/>
            <w:vMerge w:val="restart"/>
            <w:shd w:val="clear" w:color="auto" w:fill="auto"/>
            <w:vAlign w:val="center"/>
            <w:hideMark/>
          </w:tcPr>
          <w:p w14:paraId="481927BE" w14:textId="77777777" w:rsidR="004A2B95" w:rsidRPr="00847380" w:rsidRDefault="004A2B95" w:rsidP="0095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Источник информации</w:t>
            </w:r>
          </w:p>
        </w:tc>
        <w:tc>
          <w:tcPr>
            <w:tcW w:w="818" w:type="dxa"/>
            <w:vMerge w:val="restart"/>
          </w:tcPr>
          <w:p w14:paraId="081687FB" w14:textId="77777777" w:rsidR="004A2B95" w:rsidRPr="00847380" w:rsidRDefault="004A2B95" w:rsidP="0095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  <w:p w14:paraId="636B677F" w14:textId="77777777" w:rsidR="004A2B95" w:rsidRPr="00847380" w:rsidRDefault="004A2B95" w:rsidP="0095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  <w:p w14:paraId="2A6E5FA2" w14:textId="77777777" w:rsidR="004A2B95" w:rsidRPr="00847380" w:rsidRDefault="004A2B95" w:rsidP="001B7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2018</w:t>
            </w:r>
          </w:p>
          <w:p w14:paraId="6757A44A" w14:textId="77777777" w:rsidR="004A2B95" w:rsidRPr="00847380" w:rsidRDefault="004A2B95" w:rsidP="001B73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10877" w:type="dxa"/>
            <w:gridSpan w:val="14"/>
            <w:shd w:val="clear" w:color="auto" w:fill="auto"/>
            <w:vAlign w:val="center"/>
            <w:hideMark/>
          </w:tcPr>
          <w:p w14:paraId="0AB1CC62" w14:textId="4E2DF2E9" w:rsidR="004A2B95" w:rsidRPr="00847380" w:rsidRDefault="004A2B95" w:rsidP="0095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Годы реализации программы</w:t>
            </w:r>
          </w:p>
        </w:tc>
      </w:tr>
      <w:tr w:rsidR="004A2B95" w:rsidRPr="00847380" w14:paraId="59FCB3CB" w14:textId="61FA7E67" w:rsidTr="00D556D4">
        <w:trPr>
          <w:trHeight w:val="330"/>
        </w:trPr>
        <w:tc>
          <w:tcPr>
            <w:tcW w:w="548" w:type="dxa"/>
            <w:vMerge/>
            <w:vAlign w:val="center"/>
            <w:hideMark/>
          </w:tcPr>
          <w:p w14:paraId="240B37AE" w14:textId="77777777" w:rsidR="004A2B95" w:rsidRPr="00847380" w:rsidRDefault="004A2B95" w:rsidP="0095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2296" w:type="dxa"/>
            <w:vMerge/>
            <w:vAlign w:val="center"/>
            <w:hideMark/>
          </w:tcPr>
          <w:p w14:paraId="5D63E427" w14:textId="77777777" w:rsidR="004A2B95" w:rsidRPr="00847380" w:rsidRDefault="004A2B95" w:rsidP="0095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549" w:type="dxa"/>
            <w:vMerge/>
            <w:vAlign w:val="center"/>
            <w:hideMark/>
          </w:tcPr>
          <w:p w14:paraId="5C34931E" w14:textId="77777777" w:rsidR="004A2B95" w:rsidRPr="00847380" w:rsidRDefault="004A2B95" w:rsidP="0095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14:paraId="67FCD5C4" w14:textId="77777777" w:rsidR="004A2B95" w:rsidRPr="00847380" w:rsidRDefault="004A2B95" w:rsidP="0095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8" w:type="dxa"/>
            <w:vMerge/>
          </w:tcPr>
          <w:p w14:paraId="69A1A14F" w14:textId="77777777" w:rsidR="004A2B95" w:rsidRPr="00847380" w:rsidRDefault="004A2B95" w:rsidP="00953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78B63D1F" w14:textId="77777777" w:rsidR="004A2B95" w:rsidRPr="00847380" w:rsidRDefault="004A2B95" w:rsidP="001B7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818" w:type="dxa"/>
            <w:vMerge w:val="restart"/>
            <w:shd w:val="clear" w:color="auto" w:fill="auto"/>
            <w:vAlign w:val="center"/>
            <w:hideMark/>
          </w:tcPr>
          <w:p w14:paraId="0253BDE9" w14:textId="77777777" w:rsidR="004A2B95" w:rsidRPr="00847380" w:rsidRDefault="004A2B95" w:rsidP="0095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61A939A2" w14:textId="77777777" w:rsidR="004A2B95" w:rsidRPr="00847380" w:rsidRDefault="004A2B95" w:rsidP="0095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18" w:type="dxa"/>
            <w:vMerge w:val="restart"/>
            <w:shd w:val="clear" w:color="auto" w:fill="auto"/>
            <w:vAlign w:val="center"/>
            <w:hideMark/>
          </w:tcPr>
          <w:p w14:paraId="3414D937" w14:textId="77777777" w:rsidR="004A2B95" w:rsidRPr="00847380" w:rsidRDefault="004A2B95" w:rsidP="0095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1EDDE9E6" w14:textId="77777777" w:rsidR="004A2B95" w:rsidRPr="00847380" w:rsidRDefault="004A2B95" w:rsidP="0095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757" w:type="dxa"/>
            <w:vMerge w:val="restart"/>
            <w:shd w:val="clear" w:color="auto" w:fill="auto"/>
            <w:vAlign w:val="center"/>
            <w:hideMark/>
          </w:tcPr>
          <w:p w14:paraId="4262EB01" w14:textId="77777777" w:rsidR="004A2B95" w:rsidRPr="00847380" w:rsidRDefault="004A2B95" w:rsidP="0095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2024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  <w:hideMark/>
          </w:tcPr>
          <w:p w14:paraId="67DE6605" w14:textId="77777777" w:rsidR="004A2B95" w:rsidRPr="00847380" w:rsidRDefault="004A2B95" w:rsidP="00953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2025</w:t>
            </w:r>
          </w:p>
        </w:tc>
        <w:tc>
          <w:tcPr>
            <w:tcW w:w="1807" w:type="dxa"/>
            <w:gridSpan w:val="2"/>
          </w:tcPr>
          <w:p w14:paraId="0D55AD03" w14:textId="28BBCF8D" w:rsidR="004A2B95" w:rsidRPr="00847380" w:rsidRDefault="004A2B95" w:rsidP="00A41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2026</w:t>
            </w:r>
          </w:p>
        </w:tc>
        <w:tc>
          <w:tcPr>
            <w:tcW w:w="1806" w:type="dxa"/>
            <w:gridSpan w:val="2"/>
          </w:tcPr>
          <w:p w14:paraId="7D459287" w14:textId="61025B55" w:rsidR="004A2B95" w:rsidRPr="00847380" w:rsidRDefault="004A2B95" w:rsidP="00A41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2027</w:t>
            </w:r>
          </w:p>
        </w:tc>
        <w:tc>
          <w:tcPr>
            <w:tcW w:w="1632" w:type="dxa"/>
            <w:gridSpan w:val="3"/>
          </w:tcPr>
          <w:p w14:paraId="61D0151A" w14:textId="305DBA2F" w:rsidR="004A2B95" w:rsidRPr="00847380" w:rsidRDefault="004A2B95" w:rsidP="00A41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2028</w:t>
            </w:r>
          </w:p>
        </w:tc>
      </w:tr>
      <w:tr w:rsidR="004A2B95" w:rsidRPr="00847380" w14:paraId="7BA9F141" w14:textId="06C65E91" w:rsidTr="00D556D4">
        <w:trPr>
          <w:trHeight w:val="690"/>
        </w:trPr>
        <w:tc>
          <w:tcPr>
            <w:tcW w:w="548" w:type="dxa"/>
            <w:vMerge/>
            <w:vAlign w:val="center"/>
            <w:hideMark/>
          </w:tcPr>
          <w:p w14:paraId="4E8A54C0" w14:textId="77777777" w:rsidR="004A2B95" w:rsidRPr="00847380" w:rsidRDefault="004A2B95" w:rsidP="004A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2296" w:type="dxa"/>
            <w:vMerge/>
            <w:vAlign w:val="center"/>
            <w:hideMark/>
          </w:tcPr>
          <w:p w14:paraId="2BE23A12" w14:textId="77777777" w:rsidR="004A2B95" w:rsidRPr="00847380" w:rsidRDefault="004A2B95" w:rsidP="004A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549" w:type="dxa"/>
            <w:vMerge/>
            <w:vAlign w:val="center"/>
            <w:hideMark/>
          </w:tcPr>
          <w:p w14:paraId="20DA82BB" w14:textId="77777777" w:rsidR="004A2B95" w:rsidRPr="00847380" w:rsidRDefault="004A2B95" w:rsidP="004A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1356" w:type="dxa"/>
            <w:vMerge/>
            <w:vAlign w:val="center"/>
            <w:hideMark/>
          </w:tcPr>
          <w:p w14:paraId="79D610A1" w14:textId="77777777" w:rsidR="004A2B95" w:rsidRPr="00847380" w:rsidRDefault="004A2B95" w:rsidP="004A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8" w:type="dxa"/>
            <w:vMerge/>
          </w:tcPr>
          <w:p w14:paraId="2448E262" w14:textId="77777777" w:rsidR="004A2B95" w:rsidRPr="00847380" w:rsidRDefault="004A2B95" w:rsidP="004A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vMerge/>
            <w:shd w:val="clear" w:color="auto" w:fill="auto"/>
            <w:vAlign w:val="center"/>
            <w:hideMark/>
          </w:tcPr>
          <w:p w14:paraId="1B2180AD" w14:textId="77777777" w:rsidR="004A2B95" w:rsidRPr="00847380" w:rsidRDefault="004A2B95" w:rsidP="004A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14:paraId="6F5233BA" w14:textId="77777777" w:rsidR="004A2B95" w:rsidRPr="00847380" w:rsidRDefault="004A2B95" w:rsidP="004A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3F976054" w14:textId="77777777" w:rsidR="004A2B95" w:rsidRPr="00847380" w:rsidRDefault="004A2B95" w:rsidP="004A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8" w:type="dxa"/>
            <w:vMerge/>
            <w:shd w:val="clear" w:color="auto" w:fill="auto"/>
            <w:vAlign w:val="center"/>
          </w:tcPr>
          <w:p w14:paraId="2D5756CD" w14:textId="77777777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vMerge/>
            <w:shd w:val="clear" w:color="auto" w:fill="auto"/>
            <w:vAlign w:val="center"/>
            <w:hideMark/>
          </w:tcPr>
          <w:p w14:paraId="2C4265EC" w14:textId="49262D3C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  <w:hideMark/>
          </w:tcPr>
          <w:p w14:paraId="40D9DFBA" w14:textId="6777B5A9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2" w:type="dxa"/>
            <w:vMerge/>
            <w:shd w:val="clear" w:color="auto" w:fill="auto"/>
            <w:vAlign w:val="center"/>
            <w:hideMark/>
          </w:tcPr>
          <w:p w14:paraId="26E35E6B" w14:textId="32DBC0A9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vAlign w:val="center"/>
          </w:tcPr>
          <w:p w14:paraId="7BFBDA41" w14:textId="31354BCA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Вес показателя</w:t>
            </w:r>
          </w:p>
        </w:tc>
        <w:tc>
          <w:tcPr>
            <w:tcW w:w="835" w:type="dxa"/>
            <w:vAlign w:val="center"/>
          </w:tcPr>
          <w:p w14:paraId="31B8AAC0" w14:textId="64A954EE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Значение показателя </w:t>
            </w:r>
          </w:p>
        </w:tc>
        <w:tc>
          <w:tcPr>
            <w:tcW w:w="834" w:type="dxa"/>
            <w:vAlign w:val="center"/>
          </w:tcPr>
          <w:p w14:paraId="278D8E6F" w14:textId="6720BA14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Вес показателя</w:t>
            </w:r>
          </w:p>
        </w:tc>
        <w:tc>
          <w:tcPr>
            <w:tcW w:w="972" w:type="dxa"/>
            <w:vAlign w:val="center"/>
          </w:tcPr>
          <w:p w14:paraId="0D3FDD99" w14:textId="6D8F74EB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Значение показателя </w:t>
            </w:r>
          </w:p>
        </w:tc>
        <w:tc>
          <w:tcPr>
            <w:tcW w:w="781" w:type="dxa"/>
            <w:gridSpan w:val="2"/>
            <w:vAlign w:val="center"/>
          </w:tcPr>
          <w:p w14:paraId="03A905E3" w14:textId="248B389E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Вес показателя</w:t>
            </w:r>
          </w:p>
        </w:tc>
        <w:tc>
          <w:tcPr>
            <w:tcW w:w="851" w:type="dxa"/>
            <w:vAlign w:val="center"/>
          </w:tcPr>
          <w:p w14:paraId="0326852B" w14:textId="0C07C949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Значение показателя </w:t>
            </w:r>
          </w:p>
        </w:tc>
      </w:tr>
      <w:tr w:rsidR="007768DA" w:rsidRPr="00847380" w14:paraId="643E55B6" w14:textId="77CF87B4" w:rsidTr="00D76DDF">
        <w:trPr>
          <w:trHeight w:val="232"/>
        </w:trPr>
        <w:tc>
          <w:tcPr>
            <w:tcW w:w="16444" w:type="dxa"/>
            <w:gridSpan w:val="19"/>
            <w:shd w:val="clear" w:color="auto" w:fill="auto"/>
            <w:vAlign w:val="center"/>
            <w:hideMark/>
          </w:tcPr>
          <w:p w14:paraId="6F95F05D" w14:textId="4EE74F71" w:rsidR="007768DA" w:rsidRPr="00847380" w:rsidRDefault="007768DA" w:rsidP="004A2B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 xml:space="preserve">Цель: создание условий для комфортного проживания на территории муниципального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округа</w:t>
            </w:r>
          </w:p>
        </w:tc>
      </w:tr>
      <w:tr w:rsidR="004A2B95" w:rsidRPr="00847380" w14:paraId="11DCA848" w14:textId="663306CF" w:rsidTr="00D556D4">
        <w:trPr>
          <w:trHeight w:val="1050"/>
        </w:trPr>
        <w:tc>
          <w:tcPr>
            <w:tcW w:w="548" w:type="dxa"/>
            <w:shd w:val="clear" w:color="auto" w:fill="auto"/>
            <w:vAlign w:val="center"/>
            <w:hideMark/>
          </w:tcPr>
          <w:p w14:paraId="466B08C0" w14:textId="77777777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1.</w:t>
            </w:r>
          </w:p>
        </w:tc>
        <w:tc>
          <w:tcPr>
            <w:tcW w:w="2296" w:type="dxa"/>
            <w:shd w:val="clear" w:color="000000" w:fill="FFFFFF"/>
            <w:hideMark/>
          </w:tcPr>
          <w:p w14:paraId="133B7B3B" w14:textId="77777777" w:rsidR="004A2B95" w:rsidRPr="00847380" w:rsidRDefault="004A2B95" w:rsidP="004A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Целевой показатель 1.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  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br/>
              <w:t xml:space="preserve">Доля вновь построенных (реконструированных или модернизированных) объектов социальной сферы по отношению к запланированным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14:paraId="6BF332DD" w14:textId="77777777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6" w:type="dxa"/>
            <w:shd w:val="clear" w:color="auto" w:fill="auto"/>
            <w:hideMark/>
          </w:tcPr>
          <w:p w14:paraId="6BF33D78" w14:textId="77777777" w:rsidR="004A2B95" w:rsidRPr="00847380" w:rsidRDefault="004A2B95" w:rsidP="004A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8" w:type="dxa"/>
            <w:vAlign w:val="center"/>
          </w:tcPr>
          <w:p w14:paraId="6D8A2817" w14:textId="4E27A978" w:rsidR="004A2B95" w:rsidRPr="00847380" w:rsidRDefault="004A2B95" w:rsidP="004A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33,33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830F22A" w14:textId="77777777" w:rsidR="004A2B95" w:rsidRPr="00847380" w:rsidRDefault="004A2B95" w:rsidP="004A2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33,33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38C7202E" w14:textId="77777777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A2A6644" w14:textId="77777777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57A22B93" w14:textId="77777777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0CA813D" w14:textId="77777777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55FFF4E7" w14:textId="77777777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166050E" w14:textId="4C2C9C82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vAlign w:val="center"/>
          </w:tcPr>
          <w:p w14:paraId="2F500DFA" w14:textId="227CBB92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35" w:type="dxa"/>
            <w:vAlign w:val="center"/>
          </w:tcPr>
          <w:p w14:paraId="6C6300C3" w14:textId="2634A1B6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</w:tcPr>
          <w:p w14:paraId="5DB4E91C" w14:textId="77777777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</w:tcPr>
          <w:p w14:paraId="2FBC0446" w14:textId="40CEEF08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</w:tcPr>
          <w:p w14:paraId="2A916C4A" w14:textId="77777777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4E992A1C" w14:textId="4C491402" w:rsidR="004A2B95" w:rsidRPr="00847380" w:rsidRDefault="004A2B95" w:rsidP="004A2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17092F" w:rsidRPr="00847380" w14:paraId="43FFE518" w14:textId="64F15820" w:rsidTr="00D556D4">
        <w:trPr>
          <w:trHeight w:val="1545"/>
        </w:trPr>
        <w:tc>
          <w:tcPr>
            <w:tcW w:w="548" w:type="dxa"/>
            <w:shd w:val="clear" w:color="auto" w:fill="auto"/>
            <w:vAlign w:val="center"/>
            <w:hideMark/>
          </w:tcPr>
          <w:p w14:paraId="59307C7D" w14:textId="77777777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2.</w:t>
            </w:r>
          </w:p>
        </w:tc>
        <w:tc>
          <w:tcPr>
            <w:tcW w:w="2296" w:type="dxa"/>
            <w:shd w:val="clear" w:color="000000" w:fill="FFFFFF"/>
            <w:hideMark/>
          </w:tcPr>
          <w:p w14:paraId="3424B94D" w14:textId="33E773F9" w:rsidR="0017092F" w:rsidRPr="00847380" w:rsidRDefault="0017092F" w:rsidP="00170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Целевой показатель 2.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Доля административных объектов муниципальной собственности (здания, строения, сооружения, инженерные коммуникации, 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элемент</w:t>
            </w:r>
            <w:r w:rsidR="00A81B2D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ы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жилых домов индивидуальной и блокированной застройки в сельских населённых пунктах), в которых проведены ремонтные работы текущего и капитального характера, по отношению к запланированным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14:paraId="7FE59C68" w14:textId="77777777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1356" w:type="dxa"/>
            <w:shd w:val="clear" w:color="auto" w:fill="auto"/>
            <w:hideMark/>
          </w:tcPr>
          <w:p w14:paraId="26AE2F07" w14:textId="77777777" w:rsidR="0017092F" w:rsidRPr="00847380" w:rsidRDefault="0017092F" w:rsidP="00170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8" w:type="dxa"/>
            <w:vAlign w:val="center"/>
          </w:tcPr>
          <w:p w14:paraId="034EF318" w14:textId="486F5C9D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6D08124" w14:textId="77777777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07F6F602" w14:textId="77777777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48707A" w14:textId="77777777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7E0FC705" w14:textId="77777777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5EF60D" w14:textId="77777777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57" w:type="dxa"/>
            <w:shd w:val="clear" w:color="000000" w:fill="FFFFFF"/>
            <w:vAlign w:val="center"/>
            <w:hideMark/>
          </w:tcPr>
          <w:p w14:paraId="31B5E1FB" w14:textId="5DCD04A5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0,00</w:t>
            </w:r>
          </w:p>
        </w:tc>
        <w:tc>
          <w:tcPr>
            <w:tcW w:w="782" w:type="dxa"/>
            <w:shd w:val="clear" w:color="000000" w:fill="FFFFFF"/>
            <w:vAlign w:val="center"/>
          </w:tcPr>
          <w:p w14:paraId="258D97A9" w14:textId="1601BA04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972" w:type="dxa"/>
            <w:vAlign w:val="center"/>
          </w:tcPr>
          <w:p w14:paraId="62765B78" w14:textId="2B158F4B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35" w:type="dxa"/>
            <w:vAlign w:val="center"/>
          </w:tcPr>
          <w:p w14:paraId="6E990C89" w14:textId="7526F900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vAlign w:val="center"/>
          </w:tcPr>
          <w:p w14:paraId="74EAF12B" w14:textId="68A7E6FF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972" w:type="dxa"/>
            <w:vAlign w:val="center"/>
          </w:tcPr>
          <w:p w14:paraId="2B6B91A4" w14:textId="0C55C01F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1" w:type="dxa"/>
            <w:gridSpan w:val="2"/>
            <w:vAlign w:val="center"/>
          </w:tcPr>
          <w:p w14:paraId="5D30C935" w14:textId="55489CF1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vAlign w:val="center"/>
          </w:tcPr>
          <w:p w14:paraId="19CEA94E" w14:textId="5DB9A782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</w:tr>
      <w:tr w:rsidR="0017092F" w:rsidRPr="00847380" w14:paraId="30526E51" w14:textId="2841DB78" w:rsidTr="00D556D4">
        <w:trPr>
          <w:trHeight w:val="1395"/>
        </w:trPr>
        <w:tc>
          <w:tcPr>
            <w:tcW w:w="548" w:type="dxa"/>
            <w:shd w:val="clear" w:color="auto" w:fill="auto"/>
            <w:vAlign w:val="center"/>
            <w:hideMark/>
          </w:tcPr>
          <w:p w14:paraId="4B04941F" w14:textId="77777777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3.</w:t>
            </w:r>
          </w:p>
        </w:tc>
        <w:tc>
          <w:tcPr>
            <w:tcW w:w="2296" w:type="dxa"/>
            <w:shd w:val="clear" w:color="000000" w:fill="FFFFFF"/>
            <w:hideMark/>
          </w:tcPr>
          <w:p w14:paraId="09B35144" w14:textId="77777777" w:rsidR="0017092F" w:rsidRPr="00847380" w:rsidRDefault="0017092F" w:rsidP="00170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Целевой показатель 3.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Доля объектов капитального строительства, реконструкции, модернизации и объектов проведения ремонтных работ текущего и капитального характера, обеспеченных исходно-разрешительной документацией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14:paraId="3F4155AD" w14:textId="77777777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6" w:type="dxa"/>
            <w:shd w:val="clear" w:color="auto" w:fill="auto"/>
            <w:hideMark/>
          </w:tcPr>
          <w:p w14:paraId="48809B9F" w14:textId="77777777" w:rsidR="0017092F" w:rsidRPr="00847380" w:rsidRDefault="0017092F" w:rsidP="00170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8" w:type="dxa"/>
            <w:vAlign w:val="center"/>
          </w:tcPr>
          <w:p w14:paraId="56ADCE6D" w14:textId="15C758A8" w:rsidR="0017092F" w:rsidRPr="00847380" w:rsidRDefault="0017092F" w:rsidP="00170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4D50C07" w14:textId="77777777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5C3B5FFA" w14:textId="77777777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DDE830" w14:textId="77777777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182168A2" w14:textId="77777777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BD73D76" w14:textId="1840182D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20,00</w:t>
            </w:r>
          </w:p>
        </w:tc>
        <w:tc>
          <w:tcPr>
            <w:tcW w:w="757" w:type="dxa"/>
            <w:shd w:val="clear" w:color="000000" w:fill="FFFFFF"/>
            <w:vAlign w:val="center"/>
          </w:tcPr>
          <w:p w14:paraId="517AA0D3" w14:textId="386445E9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33,33</w:t>
            </w:r>
          </w:p>
        </w:tc>
        <w:tc>
          <w:tcPr>
            <w:tcW w:w="782" w:type="dxa"/>
            <w:shd w:val="clear" w:color="000000" w:fill="FFFFFF"/>
            <w:vAlign w:val="center"/>
            <w:hideMark/>
          </w:tcPr>
          <w:p w14:paraId="78BAC632" w14:textId="2D696CB8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972" w:type="dxa"/>
            <w:vAlign w:val="center"/>
          </w:tcPr>
          <w:p w14:paraId="1E2DC672" w14:textId="2C1E8582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  <w:vAlign w:val="center"/>
          </w:tcPr>
          <w:p w14:paraId="37C1412B" w14:textId="7626086F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</w:tcPr>
          <w:p w14:paraId="62EE0A37" w14:textId="77777777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</w:tcPr>
          <w:p w14:paraId="35349A41" w14:textId="7432FBAD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</w:tcPr>
          <w:p w14:paraId="2DFFFF91" w14:textId="77777777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018D6509" w14:textId="33A3CD19" w:rsidR="0017092F" w:rsidRPr="00847380" w:rsidRDefault="0017092F" w:rsidP="00170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4C03A3" w:rsidRPr="00847380" w14:paraId="3E260155" w14:textId="2869C6F7" w:rsidTr="00D556D4">
        <w:trPr>
          <w:trHeight w:val="1290"/>
        </w:trPr>
        <w:tc>
          <w:tcPr>
            <w:tcW w:w="548" w:type="dxa"/>
            <w:shd w:val="clear" w:color="000000" w:fill="FFFFFF"/>
            <w:vAlign w:val="center"/>
            <w:hideMark/>
          </w:tcPr>
          <w:p w14:paraId="655EE088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4.</w:t>
            </w:r>
          </w:p>
        </w:tc>
        <w:tc>
          <w:tcPr>
            <w:tcW w:w="2296" w:type="dxa"/>
            <w:shd w:val="clear" w:color="000000" w:fill="FFFFFF"/>
            <w:hideMark/>
          </w:tcPr>
          <w:p w14:paraId="03D8A9B6" w14:textId="0375AC2E" w:rsidR="004C03A3" w:rsidRPr="004C03A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3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Целевой показатель 4.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4C03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муниципальных образований на территории муниципального района, по которым подготовлены к согласованию и утверждению документы территориального планирования (внесение в них изменений)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14:paraId="29F3589A" w14:textId="4444F111" w:rsidR="004C03A3" w:rsidRP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3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56" w:type="dxa"/>
            <w:shd w:val="clear" w:color="000000" w:fill="FFFFFF"/>
            <w:hideMark/>
          </w:tcPr>
          <w:p w14:paraId="779AC93C" w14:textId="095600EE" w:rsidR="004C03A3" w:rsidRPr="004C03A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3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0826F2F8" w14:textId="7A5EC5A5" w:rsidR="004C03A3" w:rsidRP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3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5943C46C" w14:textId="14ECA244" w:rsidR="004C03A3" w:rsidRP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3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17D34325" w14:textId="77777777" w:rsidR="004C03A3" w:rsidRP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1EC3A91A" w14:textId="5B872F81" w:rsidR="004C03A3" w:rsidRP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3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533B08EF" w14:textId="7C9C98DB" w:rsidR="004C03A3" w:rsidRP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3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1E1FF51A" w14:textId="21BE5E13" w:rsidR="004C03A3" w:rsidRP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3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100,00 </w:t>
            </w:r>
          </w:p>
        </w:tc>
        <w:tc>
          <w:tcPr>
            <w:tcW w:w="757" w:type="dxa"/>
            <w:shd w:val="clear" w:color="000000" w:fill="FFFFFF"/>
            <w:vAlign w:val="center"/>
          </w:tcPr>
          <w:p w14:paraId="71833B9C" w14:textId="65B34726" w:rsidR="004C03A3" w:rsidRP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  <w:hideMark/>
          </w:tcPr>
          <w:p w14:paraId="636BEB12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  <w:shd w:val="clear" w:color="000000" w:fill="FFFFFF"/>
          </w:tcPr>
          <w:p w14:paraId="1BD9EBF2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  <w:shd w:val="clear" w:color="000000" w:fill="FFFFFF"/>
          </w:tcPr>
          <w:p w14:paraId="406EFA57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shd w:val="clear" w:color="000000" w:fill="FFFFFF"/>
          </w:tcPr>
          <w:p w14:paraId="76BD99F8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4B242232" w14:textId="610ACF3F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  <w:shd w:val="clear" w:color="000000" w:fill="FFFFFF"/>
          </w:tcPr>
          <w:p w14:paraId="72CE83F5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</w:tcPr>
          <w:p w14:paraId="7D02AA26" w14:textId="50FC1C1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4C03A3" w:rsidRPr="00847380" w14:paraId="4E035FC1" w14:textId="77777777" w:rsidTr="00D556D4">
        <w:trPr>
          <w:trHeight w:val="1290"/>
        </w:trPr>
        <w:tc>
          <w:tcPr>
            <w:tcW w:w="548" w:type="dxa"/>
            <w:shd w:val="clear" w:color="000000" w:fill="FFFFFF"/>
            <w:vAlign w:val="center"/>
          </w:tcPr>
          <w:p w14:paraId="627C3A45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2296" w:type="dxa"/>
            <w:shd w:val="clear" w:color="000000" w:fill="FFFFFF"/>
          </w:tcPr>
          <w:p w14:paraId="52D4570F" w14:textId="1F2BBA19" w:rsidR="004C03A3" w:rsidRPr="004C03A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C03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Целевой показатель 5.                                                                                                      </w:t>
            </w:r>
            <w:r w:rsidRPr="004C03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поселений муниципального района, по которым подготовлены к согласованию и утверждению документы градостроительного зонирования (внесение в них изменений)</w:t>
            </w:r>
          </w:p>
        </w:tc>
        <w:tc>
          <w:tcPr>
            <w:tcW w:w="549" w:type="dxa"/>
            <w:shd w:val="clear" w:color="000000" w:fill="FFFFFF"/>
            <w:vAlign w:val="center"/>
          </w:tcPr>
          <w:p w14:paraId="371CCD2A" w14:textId="6B8F1796" w:rsidR="004C03A3" w:rsidRP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3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356" w:type="dxa"/>
            <w:shd w:val="clear" w:color="000000" w:fill="FFFFFF"/>
          </w:tcPr>
          <w:p w14:paraId="66F7A19E" w14:textId="6B88D2C5" w:rsidR="004C03A3" w:rsidRPr="004C03A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3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450010AD" w14:textId="7B0AC460" w:rsidR="004C03A3" w:rsidRP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3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19" w:type="dxa"/>
            <w:shd w:val="clear" w:color="000000" w:fill="FFFFFF"/>
            <w:vAlign w:val="center"/>
          </w:tcPr>
          <w:p w14:paraId="2E8C945E" w14:textId="671C9DF8" w:rsidR="004C03A3" w:rsidRP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3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6224939E" w14:textId="77777777" w:rsidR="004C03A3" w:rsidRP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  <w:vAlign w:val="center"/>
          </w:tcPr>
          <w:p w14:paraId="303FFA74" w14:textId="4FE5201D" w:rsidR="004C03A3" w:rsidRP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3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2177F6C1" w14:textId="240DDD64" w:rsidR="004C03A3" w:rsidRP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3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</w:tcPr>
          <w:p w14:paraId="12420FF3" w14:textId="42F30B89" w:rsidR="004C03A3" w:rsidRP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03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100,00 </w:t>
            </w:r>
          </w:p>
        </w:tc>
        <w:tc>
          <w:tcPr>
            <w:tcW w:w="757" w:type="dxa"/>
            <w:shd w:val="clear" w:color="000000" w:fill="FFFFFF"/>
            <w:vAlign w:val="center"/>
          </w:tcPr>
          <w:p w14:paraId="0B6A9BD9" w14:textId="77777777" w:rsidR="004C03A3" w:rsidRP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14:paraId="13E97AA6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7F12E939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  <w:shd w:val="clear" w:color="000000" w:fill="FFFFFF"/>
          </w:tcPr>
          <w:p w14:paraId="138A3562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shd w:val="clear" w:color="000000" w:fill="FFFFFF"/>
          </w:tcPr>
          <w:p w14:paraId="382EA5E0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709E61D5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  <w:shd w:val="clear" w:color="000000" w:fill="FFFFFF"/>
          </w:tcPr>
          <w:p w14:paraId="071C11F5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</w:tcPr>
          <w:p w14:paraId="5AE994EE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4B6F46" w:rsidRPr="00847380" w14:paraId="77CB01A9" w14:textId="77E1792B" w:rsidTr="00D556D4">
        <w:trPr>
          <w:trHeight w:val="1350"/>
        </w:trPr>
        <w:tc>
          <w:tcPr>
            <w:tcW w:w="548" w:type="dxa"/>
            <w:shd w:val="clear" w:color="auto" w:fill="auto"/>
            <w:vAlign w:val="center"/>
            <w:hideMark/>
          </w:tcPr>
          <w:p w14:paraId="71A1C702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6.</w:t>
            </w:r>
          </w:p>
        </w:tc>
        <w:tc>
          <w:tcPr>
            <w:tcW w:w="2296" w:type="dxa"/>
            <w:shd w:val="clear" w:color="000000" w:fill="FFFFFF"/>
            <w:hideMark/>
          </w:tcPr>
          <w:p w14:paraId="665C8C17" w14:textId="403CC926" w:rsidR="004B6F46" w:rsidRPr="00847380" w:rsidRDefault="004B6F46" w:rsidP="004B6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380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 xml:space="preserve">Целевой показатель 6. 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Доля энергоснабжающих организаций, которым выплачена компенсация выпадающих доходов, связанных с применением государственных регулируемых цен (тарифов) на электрическую энергию, вырабатываемую для населения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14:paraId="07772BA5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6" w:type="dxa"/>
            <w:shd w:val="clear" w:color="auto" w:fill="auto"/>
            <w:hideMark/>
          </w:tcPr>
          <w:p w14:paraId="01D211E4" w14:textId="77777777" w:rsidR="004B6F46" w:rsidRPr="00847380" w:rsidRDefault="004B6F46" w:rsidP="004B6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8" w:type="dxa"/>
            <w:vAlign w:val="center"/>
          </w:tcPr>
          <w:p w14:paraId="73050D19" w14:textId="0F5A5D02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D47DE9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29EF0792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2024128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3B8A828F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B7BA439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438B6B33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4854C9B5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972" w:type="dxa"/>
            <w:vAlign w:val="center"/>
          </w:tcPr>
          <w:p w14:paraId="1794CC67" w14:textId="372E54AA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35" w:type="dxa"/>
            <w:vAlign w:val="center"/>
          </w:tcPr>
          <w:p w14:paraId="3014BB4A" w14:textId="0772DCB2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vAlign w:val="center"/>
          </w:tcPr>
          <w:p w14:paraId="04015D8E" w14:textId="0EB749EA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972" w:type="dxa"/>
            <w:vAlign w:val="center"/>
          </w:tcPr>
          <w:p w14:paraId="5EC6C356" w14:textId="289B424B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1" w:type="dxa"/>
            <w:gridSpan w:val="2"/>
            <w:vAlign w:val="center"/>
          </w:tcPr>
          <w:p w14:paraId="3B6DEC36" w14:textId="2B38C118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vAlign w:val="center"/>
          </w:tcPr>
          <w:p w14:paraId="1FF25465" w14:textId="3B5473FC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</w:tr>
      <w:tr w:rsidR="004B6F46" w:rsidRPr="00847380" w14:paraId="1D052B25" w14:textId="2E9C5E37" w:rsidTr="00D556D4">
        <w:trPr>
          <w:trHeight w:val="1125"/>
        </w:trPr>
        <w:tc>
          <w:tcPr>
            <w:tcW w:w="548" w:type="dxa"/>
            <w:shd w:val="clear" w:color="auto" w:fill="auto"/>
            <w:vAlign w:val="center"/>
            <w:hideMark/>
          </w:tcPr>
          <w:p w14:paraId="420BB997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7.</w:t>
            </w:r>
          </w:p>
        </w:tc>
        <w:tc>
          <w:tcPr>
            <w:tcW w:w="2296" w:type="dxa"/>
            <w:shd w:val="clear" w:color="000000" w:fill="FFFFFF"/>
            <w:hideMark/>
          </w:tcPr>
          <w:p w14:paraId="56DB9FCF" w14:textId="5624E6D5" w:rsidR="004B6F46" w:rsidRPr="00847380" w:rsidRDefault="004B6F46" w:rsidP="004B6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7380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Целевой показатель 7.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Доля предприятий жилищно-коммунального комплекса, которым выплачена компенсация части платы граждан за коммунальные услуги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14:paraId="428EACC1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6" w:type="dxa"/>
            <w:shd w:val="clear" w:color="auto" w:fill="auto"/>
            <w:hideMark/>
          </w:tcPr>
          <w:p w14:paraId="768638CF" w14:textId="77777777" w:rsidR="004B6F46" w:rsidRPr="00847380" w:rsidRDefault="004B6F46" w:rsidP="004B6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8" w:type="dxa"/>
            <w:vAlign w:val="center"/>
          </w:tcPr>
          <w:p w14:paraId="163E4F18" w14:textId="080737EC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F6D02CA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4410ECA1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852B008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7738110C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6E1A48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4DA4E685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2792820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972" w:type="dxa"/>
            <w:vAlign w:val="center"/>
          </w:tcPr>
          <w:p w14:paraId="3844B66D" w14:textId="158A9A15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35" w:type="dxa"/>
            <w:vAlign w:val="center"/>
          </w:tcPr>
          <w:p w14:paraId="1197677D" w14:textId="0145DAFE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vAlign w:val="center"/>
          </w:tcPr>
          <w:p w14:paraId="0C4D4103" w14:textId="674AF822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972" w:type="dxa"/>
            <w:vAlign w:val="center"/>
          </w:tcPr>
          <w:p w14:paraId="6B6690D3" w14:textId="421E15BB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1" w:type="dxa"/>
            <w:gridSpan w:val="2"/>
            <w:vAlign w:val="center"/>
          </w:tcPr>
          <w:p w14:paraId="734664F2" w14:textId="7D14668C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vAlign w:val="center"/>
          </w:tcPr>
          <w:p w14:paraId="3FD72E4F" w14:textId="12AEF73B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</w:tr>
      <w:tr w:rsidR="004B6F46" w:rsidRPr="00847380" w14:paraId="0BCC57F9" w14:textId="3D186DBB" w:rsidTr="00D556D4">
        <w:trPr>
          <w:trHeight w:val="780"/>
        </w:trPr>
        <w:tc>
          <w:tcPr>
            <w:tcW w:w="548" w:type="dxa"/>
            <w:shd w:val="clear" w:color="auto" w:fill="auto"/>
            <w:vAlign w:val="center"/>
            <w:hideMark/>
          </w:tcPr>
          <w:p w14:paraId="6A54E3E9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8.</w:t>
            </w:r>
          </w:p>
        </w:tc>
        <w:tc>
          <w:tcPr>
            <w:tcW w:w="2296" w:type="dxa"/>
            <w:shd w:val="clear" w:color="000000" w:fill="FFFFFF"/>
            <w:hideMark/>
          </w:tcPr>
          <w:p w14:paraId="55B847B2" w14:textId="19070088" w:rsidR="004B6F46" w:rsidRPr="00847380" w:rsidRDefault="004B6F46" w:rsidP="004B6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Целевой показатель 8.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Уровень обеспеченности твердым топливом учреждений социальной сферы и населения 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14:paraId="19A360A4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1356" w:type="dxa"/>
            <w:shd w:val="clear" w:color="auto" w:fill="auto"/>
            <w:hideMark/>
          </w:tcPr>
          <w:p w14:paraId="2BBF396A" w14:textId="77777777" w:rsidR="004B6F46" w:rsidRPr="00847380" w:rsidRDefault="004B6F46" w:rsidP="004B6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Расчетное значение показателя в соответствии с приложением 3 к 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программе</w:t>
            </w:r>
          </w:p>
        </w:tc>
        <w:tc>
          <w:tcPr>
            <w:tcW w:w="818" w:type="dxa"/>
            <w:vAlign w:val="center"/>
          </w:tcPr>
          <w:p w14:paraId="620A5612" w14:textId="4AA0AAE8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194E414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07FEB08E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0C7F088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21636D0C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8AC31B8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711C46DB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EA50562" w14:textId="77777777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972" w:type="dxa"/>
            <w:vAlign w:val="center"/>
          </w:tcPr>
          <w:p w14:paraId="7C8C8D26" w14:textId="06CC1576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35" w:type="dxa"/>
            <w:vAlign w:val="center"/>
          </w:tcPr>
          <w:p w14:paraId="11541A12" w14:textId="5E600C2F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vAlign w:val="center"/>
          </w:tcPr>
          <w:p w14:paraId="14D8F057" w14:textId="1734778F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972" w:type="dxa"/>
            <w:vAlign w:val="center"/>
          </w:tcPr>
          <w:p w14:paraId="1194E896" w14:textId="52DB6D82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1" w:type="dxa"/>
            <w:gridSpan w:val="2"/>
            <w:vAlign w:val="center"/>
          </w:tcPr>
          <w:p w14:paraId="63249431" w14:textId="57CBCCC0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vAlign w:val="center"/>
          </w:tcPr>
          <w:p w14:paraId="6D368163" w14:textId="407AD43E" w:rsidR="004B6F46" w:rsidRPr="00847380" w:rsidRDefault="004B6F46" w:rsidP="004B6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</w:tr>
      <w:tr w:rsidR="00D556D4" w:rsidRPr="00847380" w14:paraId="512A1D99" w14:textId="5F0EA6BA" w:rsidTr="00D556D4">
        <w:trPr>
          <w:trHeight w:val="990"/>
        </w:trPr>
        <w:tc>
          <w:tcPr>
            <w:tcW w:w="548" w:type="dxa"/>
            <w:shd w:val="clear" w:color="auto" w:fill="auto"/>
            <w:vAlign w:val="center"/>
            <w:hideMark/>
          </w:tcPr>
          <w:p w14:paraId="395796FE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9.</w:t>
            </w:r>
          </w:p>
        </w:tc>
        <w:tc>
          <w:tcPr>
            <w:tcW w:w="2296" w:type="dxa"/>
            <w:shd w:val="clear" w:color="000000" w:fill="FFFFFF"/>
            <w:hideMark/>
          </w:tcPr>
          <w:p w14:paraId="70485634" w14:textId="77777777" w:rsidR="00D556D4" w:rsidRPr="00847380" w:rsidRDefault="00D556D4" w:rsidP="00D5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Целевой показатель 9.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Уровень исполнения расходов, имеющих целевое назначение в части софинансирования государственных программ Красноярского края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14:paraId="221FF11E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6" w:type="dxa"/>
            <w:shd w:val="clear" w:color="auto" w:fill="auto"/>
            <w:hideMark/>
          </w:tcPr>
          <w:p w14:paraId="3E71D8DA" w14:textId="77777777" w:rsidR="00D556D4" w:rsidRPr="00847380" w:rsidRDefault="00D556D4" w:rsidP="00D5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8" w:type="dxa"/>
            <w:vAlign w:val="center"/>
          </w:tcPr>
          <w:p w14:paraId="3098EB94" w14:textId="18E69206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925212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09637D6B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8CF3588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50457D12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4252A23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76555830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22E9C2D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  <w:vAlign w:val="center"/>
          </w:tcPr>
          <w:p w14:paraId="77C04898" w14:textId="63930C4A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35" w:type="dxa"/>
            <w:vAlign w:val="center"/>
          </w:tcPr>
          <w:p w14:paraId="4FEFEF8A" w14:textId="1B4B4DA0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vAlign w:val="center"/>
          </w:tcPr>
          <w:p w14:paraId="5E1E633D" w14:textId="32EDB0CB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972" w:type="dxa"/>
            <w:vAlign w:val="center"/>
          </w:tcPr>
          <w:p w14:paraId="081277A7" w14:textId="63A4220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1" w:type="dxa"/>
            <w:gridSpan w:val="2"/>
            <w:vAlign w:val="center"/>
          </w:tcPr>
          <w:p w14:paraId="37781256" w14:textId="2ABA4EEB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vAlign w:val="center"/>
          </w:tcPr>
          <w:p w14:paraId="501F1FD6" w14:textId="4872682F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</w:tr>
      <w:tr w:rsidR="00D556D4" w:rsidRPr="00847380" w14:paraId="2C8CEE6C" w14:textId="55152EA8" w:rsidTr="00D556D4">
        <w:trPr>
          <w:trHeight w:val="1095"/>
        </w:trPr>
        <w:tc>
          <w:tcPr>
            <w:tcW w:w="548" w:type="dxa"/>
            <w:shd w:val="clear" w:color="auto" w:fill="auto"/>
            <w:vAlign w:val="center"/>
            <w:hideMark/>
          </w:tcPr>
          <w:p w14:paraId="57BE59B7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10.</w:t>
            </w:r>
          </w:p>
        </w:tc>
        <w:tc>
          <w:tcPr>
            <w:tcW w:w="2296" w:type="dxa"/>
            <w:shd w:val="clear" w:color="000000" w:fill="FFFFFF"/>
            <w:hideMark/>
          </w:tcPr>
          <w:p w14:paraId="3C8497E0" w14:textId="13CC8005" w:rsidR="00D556D4" w:rsidRPr="00847380" w:rsidRDefault="00D556D4" w:rsidP="00D5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Целевой показатель 10.</w:t>
            </w:r>
            <w:r w:rsidRPr="00847380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br w:type="page"/>
              <w:t xml:space="preserve"> 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Доля вновь построенных и реконструированных (модернизированных) объектов питьевого водоснабжения по отношению к запланированным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14:paraId="45C33069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6" w:type="dxa"/>
            <w:shd w:val="clear" w:color="auto" w:fill="auto"/>
            <w:hideMark/>
          </w:tcPr>
          <w:p w14:paraId="6C250349" w14:textId="77777777" w:rsidR="00D556D4" w:rsidRPr="00847380" w:rsidRDefault="00D556D4" w:rsidP="00D55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8" w:type="dxa"/>
            <w:vAlign w:val="center"/>
          </w:tcPr>
          <w:p w14:paraId="62FBEADF" w14:textId="607CA00F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56E67D1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2791B1F7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B652015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118C86D2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034411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6E96FF44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6FCD2838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</w:tcPr>
          <w:p w14:paraId="765FDB17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</w:tcPr>
          <w:p w14:paraId="29FA8037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</w:tcPr>
          <w:p w14:paraId="687CE97D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</w:tcPr>
          <w:p w14:paraId="53A633A3" w14:textId="4ED1FA52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</w:tcPr>
          <w:p w14:paraId="62D76707" w14:textId="77777777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28ABBBAC" w14:textId="146431CE" w:rsidR="00D556D4" w:rsidRPr="00847380" w:rsidRDefault="00D556D4" w:rsidP="00D5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4C03A3" w:rsidRPr="00847380" w14:paraId="1CB5DAC6" w14:textId="77777777" w:rsidTr="004831C7">
        <w:trPr>
          <w:trHeight w:val="1095"/>
        </w:trPr>
        <w:tc>
          <w:tcPr>
            <w:tcW w:w="548" w:type="dxa"/>
            <w:shd w:val="clear" w:color="auto" w:fill="auto"/>
            <w:vAlign w:val="center"/>
          </w:tcPr>
          <w:p w14:paraId="21C3FD25" w14:textId="7E1D2B05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11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.</w:t>
            </w:r>
          </w:p>
        </w:tc>
        <w:tc>
          <w:tcPr>
            <w:tcW w:w="2296" w:type="dxa"/>
            <w:shd w:val="clear" w:color="000000" w:fill="FFFFFF"/>
          </w:tcPr>
          <w:p w14:paraId="76D32751" w14:textId="13511513" w:rsidR="004C03A3" w:rsidRPr="00847380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 xml:space="preserve">Целевой показатель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11</w:t>
            </w:r>
            <w:r w:rsidRPr="00847380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.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У</w:t>
            </w:r>
            <w:r w:rsidRPr="0055501F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ровень выполнения мероприятий по благоустройству территорий г. Дудинки и пгт. Диксон</w:t>
            </w:r>
          </w:p>
        </w:tc>
        <w:tc>
          <w:tcPr>
            <w:tcW w:w="549" w:type="dxa"/>
            <w:shd w:val="clear" w:color="auto" w:fill="auto"/>
            <w:vAlign w:val="center"/>
          </w:tcPr>
          <w:p w14:paraId="1D983514" w14:textId="0990213F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6" w:type="dxa"/>
            <w:shd w:val="clear" w:color="auto" w:fill="auto"/>
          </w:tcPr>
          <w:p w14:paraId="73391468" w14:textId="795829C0" w:rsidR="004C03A3" w:rsidRPr="00847380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8" w:type="dxa"/>
            <w:vAlign w:val="center"/>
          </w:tcPr>
          <w:p w14:paraId="6FD0D94E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3A2D8B88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004EC68A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69233F59" w14:textId="4646AFF9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0842216A" w14:textId="20D9BBCD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6C088678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1E1B94D2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328ED12" w14:textId="5C0660DE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  <w:vAlign w:val="center"/>
          </w:tcPr>
          <w:p w14:paraId="741B8887" w14:textId="7BBF03BB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35" w:type="dxa"/>
            <w:vAlign w:val="center"/>
          </w:tcPr>
          <w:p w14:paraId="5F519DB3" w14:textId="69FF0A0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vAlign w:val="center"/>
          </w:tcPr>
          <w:p w14:paraId="591BC334" w14:textId="78309A5D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972" w:type="dxa"/>
            <w:vAlign w:val="center"/>
          </w:tcPr>
          <w:p w14:paraId="191C804E" w14:textId="7B9ECA3B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1" w:type="dxa"/>
            <w:gridSpan w:val="2"/>
            <w:vAlign w:val="center"/>
          </w:tcPr>
          <w:p w14:paraId="7572DEB7" w14:textId="15C141BB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vAlign w:val="center"/>
          </w:tcPr>
          <w:p w14:paraId="52D6FD07" w14:textId="320365FF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</w:tr>
      <w:tr w:rsidR="004C03A3" w:rsidRPr="009F6153" w14:paraId="5125B3BE" w14:textId="5F4B8AC0" w:rsidTr="00D556D4">
        <w:trPr>
          <w:trHeight w:val="825"/>
        </w:trPr>
        <w:tc>
          <w:tcPr>
            <w:tcW w:w="548" w:type="dxa"/>
            <w:shd w:val="clear" w:color="auto" w:fill="auto"/>
            <w:vAlign w:val="center"/>
            <w:hideMark/>
          </w:tcPr>
          <w:p w14:paraId="35A3654D" w14:textId="1DE700E8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.</w:t>
            </w:r>
          </w:p>
        </w:tc>
        <w:tc>
          <w:tcPr>
            <w:tcW w:w="2296" w:type="dxa"/>
            <w:shd w:val="clear" w:color="auto" w:fill="auto"/>
            <w:hideMark/>
          </w:tcPr>
          <w:p w14:paraId="5871FA10" w14:textId="7029BA1D" w:rsidR="004C03A3" w:rsidRPr="00847380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Целевой показатель 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2</w:t>
            </w:r>
            <w:r w:rsidRPr="00847380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.</w:t>
            </w: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Доля достигнутых показателей результативности муниципальной программы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14:paraId="27930F68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6" w:type="dxa"/>
            <w:shd w:val="clear" w:color="auto" w:fill="auto"/>
            <w:hideMark/>
          </w:tcPr>
          <w:p w14:paraId="4FC2C938" w14:textId="77777777" w:rsidR="004C03A3" w:rsidRPr="00847380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8" w:type="dxa"/>
            <w:vAlign w:val="center"/>
          </w:tcPr>
          <w:p w14:paraId="7EAE4B46" w14:textId="28153BEA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100,00 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7F8AA5C6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100,00 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0506AC1F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C05D93B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88,89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376BA093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2D9732" w14:textId="1DDA0908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87,50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3B0302D8" w14:textId="22C65D9C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57,14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D506B00" w14:textId="777777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972" w:type="dxa"/>
            <w:vAlign w:val="center"/>
          </w:tcPr>
          <w:p w14:paraId="79505B6B" w14:textId="334A8D1B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35" w:type="dxa"/>
            <w:vAlign w:val="center"/>
          </w:tcPr>
          <w:p w14:paraId="763DC9B0" w14:textId="4E141EF2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834" w:type="dxa"/>
            <w:vAlign w:val="center"/>
          </w:tcPr>
          <w:p w14:paraId="40D942FF" w14:textId="67EAAA70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972" w:type="dxa"/>
            <w:vAlign w:val="center"/>
          </w:tcPr>
          <w:p w14:paraId="6FEF4DBF" w14:textId="30997277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  <w:tc>
          <w:tcPr>
            <w:tcW w:w="781" w:type="dxa"/>
            <w:gridSpan w:val="2"/>
            <w:vAlign w:val="center"/>
          </w:tcPr>
          <w:p w14:paraId="7D510D6C" w14:textId="2BD6279F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vAlign w:val="center"/>
          </w:tcPr>
          <w:p w14:paraId="7016DCB6" w14:textId="51BAC3EB" w:rsidR="004C03A3" w:rsidRPr="00847380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847380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100,00</w:t>
            </w:r>
          </w:p>
        </w:tc>
      </w:tr>
      <w:tr w:rsidR="007768DA" w:rsidRPr="009F6153" w14:paraId="71418202" w14:textId="381E20B6" w:rsidTr="004F4C24">
        <w:trPr>
          <w:trHeight w:val="345"/>
        </w:trPr>
        <w:tc>
          <w:tcPr>
            <w:tcW w:w="16444" w:type="dxa"/>
            <w:gridSpan w:val="19"/>
            <w:shd w:val="clear" w:color="auto" w:fill="auto"/>
            <w:noWrap/>
            <w:vAlign w:val="bottom"/>
            <w:hideMark/>
          </w:tcPr>
          <w:p w14:paraId="76D9C3D9" w14:textId="1F4AF3FF" w:rsidR="007768DA" w:rsidRPr="009F6153" w:rsidRDefault="007768DA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 xml:space="preserve">Задача № 1.  Осуществление деятельности органов местного самоуправления по развитию территории муниципального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округа</w:t>
            </w:r>
          </w:p>
        </w:tc>
      </w:tr>
      <w:tr w:rsidR="004C03A3" w:rsidRPr="009F6153" w14:paraId="1E7EE8D3" w14:textId="1B3B64F4" w:rsidTr="00D556D4">
        <w:trPr>
          <w:trHeight w:val="750"/>
        </w:trPr>
        <w:tc>
          <w:tcPr>
            <w:tcW w:w="548" w:type="dxa"/>
            <w:shd w:val="clear" w:color="auto" w:fill="auto"/>
            <w:vAlign w:val="center"/>
            <w:hideMark/>
          </w:tcPr>
          <w:p w14:paraId="79258221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1.1</w:t>
            </w:r>
          </w:p>
        </w:tc>
        <w:tc>
          <w:tcPr>
            <w:tcW w:w="2296" w:type="dxa"/>
            <w:shd w:val="clear" w:color="auto" w:fill="auto"/>
            <w:vAlign w:val="center"/>
            <w:hideMark/>
          </w:tcPr>
          <w:p w14:paraId="2EFE327C" w14:textId="1AA89875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 xml:space="preserve">Отдельное мероприятие 1 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«</w:t>
            </w: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Организация строительства (реконструкции или модерниза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ции) объектов социальной сферы»</w:t>
            </w:r>
          </w:p>
        </w:tc>
        <w:tc>
          <w:tcPr>
            <w:tcW w:w="549" w:type="dxa"/>
            <w:shd w:val="clear" w:color="auto" w:fill="auto"/>
            <w:vAlign w:val="center"/>
            <w:hideMark/>
          </w:tcPr>
          <w:p w14:paraId="68E39AAF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shd w:val="clear" w:color="auto" w:fill="auto"/>
            <w:noWrap/>
            <w:hideMark/>
          </w:tcPr>
          <w:p w14:paraId="7EB20B08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</w:tcPr>
          <w:p w14:paraId="0F5E1B7C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85114FA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499E85C0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17DE2CD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3572BA53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0D62D28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EA0772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26B7AF15" w14:textId="7D0B1E90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7EC1D79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60231A92" w14:textId="714BA9E6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302B1CC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6BFB3075" w14:textId="68EEE744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</w:tcPr>
          <w:p w14:paraId="4757FC16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</w:tcPr>
          <w:p w14:paraId="2E67EAE2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</w:tcPr>
          <w:p w14:paraId="6D1D3BF2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</w:tcPr>
          <w:p w14:paraId="7EF46B35" w14:textId="61254036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</w:tcPr>
          <w:p w14:paraId="087C10DD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509CA7B3" w14:textId="4245BD4D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4C03A3" w:rsidRPr="009F6153" w14:paraId="79255290" w14:textId="24DA6DAC" w:rsidTr="00D556D4">
        <w:trPr>
          <w:trHeight w:val="1560"/>
        </w:trPr>
        <w:tc>
          <w:tcPr>
            <w:tcW w:w="548" w:type="dxa"/>
            <w:shd w:val="clear" w:color="auto" w:fill="auto"/>
            <w:vAlign w:val="center"/>
            <w:hideMark/>
          </w:tcPr>
          <w:p w14:paraId="05B6A4EC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1.1.1.</w:t>
            </w:r>
          </w:p>
        </w:tc>
        <w:tc>
          <w:tcPr>
            <w:tcW w:w="2296" w:type="dxa"/>
            <w:shd w:val="clear" w:color="000000" w:fill="FFFFFF"/>
            <w:vAlign w:val="center"/>
            <w:hideMark/>
          </w:tcPr>
          <w:p w14:paraId="4AE1A309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Количество вновь построенных (реконструированных или модернизированных) объектов социальной сферы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14:paraId="4D387E0A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6" w:type="dxa"/>
            <w:shd w:val="clear" w:color="000000" w:fill="FFFFFF"/>
            <w:hideMark/>
          </w:tcPr>
          <w:p w14:paraId="0B482372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Акт приемки законченного строительства по форме КС-11, Акт о приеме-сдаче отремонтированных, реконструированных, модернизированных объектов основных средств по форме ОС-3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69848FC6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1D8C8416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32B3FBB6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3DCC460A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60A7CE10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304FE642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57" w:type="dxa"/>
            <w:shd w:val="clear" w:color="000000" w:fill="FFFFFF"/>
            <w:vAlign w:val="center"/>
            <w:hideMark/>
          </w:tcPr>
          <w:p w14:paraId="5579DFF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14:paraId="4B46E0A7" w14:textId="523E2C8C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  <w:vAlign w:val="center"/>
          </w:tcPr>
          <w:p w14:paraId="501C8768" w14:textId="3D420BF6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574A81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35" w:type="dxa"/>
            <w:shd w:val="clear" w:color="000000" w:fill="FFFFFF"/>
            <w:vAlign w:val="center"/>
          </w:tcPr>
          <w:p w14:paraId="23CC70D8" w14:textId="2C6E25F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834" w:type="dxa"/>
            <w:shd w:val="clear" w:color="000000" w:fill="FFFFFF"/>
          </w:tcPr>
          <w:p w14:paraId="0D10AB9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057D9233" w14:textId="15919513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  <w:shd w:val="clear" w:color="000000" w:fill="FFFFFF"/>
          </w:tcPr>
          <w:p w14:paraId="76BA8247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</w:tcPr>
          <w:p w14:paraId="6AAE2BAF" w14:textId="1A9F9241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4C03A3" w:rsidRPr="009F6153" w14:paraId="300B9CE0" w14:textId="36CECE5D" w:rsidTr="00D556D4">
        <w:trPr>
          <w:trHeight w:val="1125"/>
        </w:trPr>
        <w:tc>
          <w:tcPr>
            <w:tcW w:w="548" w:type="dxa"/>
            <w:shd w:val="clear" w:color="auto" w:fill="auto"/>
            <w:vAlign w:val="center"/>
            <w:hideMark/>
          </w:tcPr>
          <w:p w14:paraId="27DD4DBC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1.2.</w:t>
            </w:r>
          </w:p>
        </w:tc>
        <w:tc>
          <w:tcPr>
            <w:tcW w:w="2296" w:type="dxa"/>
            <w:shd w:val="clear" w:color="000000" w:fill="FFFFFF"/>
            <w:vAlign w:val="center"/>
            <w:hideMark/>
          </w:tcPr>
          <w:p w14:paraId="6FFBDCAB" w14:textId="592B64F0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Отдельное мероприятие 2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«</w:t>
            </w:r>
            <w:r w:rsidRPr="00A81115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Организация выполнения ремонтных работ текущего и капитального характера административных объектов муниципальной собственности (здания, строения, сооружения, инженерные коммуникации, элемент</w:t>
            </w:r>
            <w:r w:rsidR="00A81B2D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ы</w:t>
            </w:r>
            <w:r w:rsidRPr="00A81115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жилых домов индивидуальной и </w:t>
            </w:r>
            <w:r w:rsidRPr="00A81115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блокированной застройки в сельских населённых пунктах)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»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14:paraId="2C4D6EE1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56" w:type="dxa"/>
            <w:shd w:val="clear" w:color="000000" w:fill="FFFFFF"/>
            <w:hideMark/>
          </w:tcPr>
          <w:p w14:paraId="31A370CD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</w:tcPr>
          <w:p w14:paraId="662B31C0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22208551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54A743D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2FE2CA5A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2A79B577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1A3356BF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556A6B0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406B05F6" w14:textId="0588351E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shd w:val="clear" w:color="000000" w:fill="FFFFFF"/>
            <w:vAlign w:val="center"/>
            <w:hideMark/>
          </w:tcPr>
          <w:p w14:paraId="4CF4D40C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314DB0AC" w14:textId="1A83CA4E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shd w:val="clear" w:color="000000" w:fill="FFFFFF"/>
            <w:vAlign w:val="center"/>
            <w:hideMark/>
          </w:tcPr>
          <w:p w14:paraId="68793DF3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15DBE5CD" w14:textId="3CC18E34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  <w:shd w:val="clear" w:color="000000" w:fill="FFFFFF"/>
          </w:tcPr>
          <w:p w14:paraId="5E28FEBB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  <w:shd w:val="clear" w:color="000000" w:fill="FFFFFF"/>
          </w:tcPr>
          <w:p w14:paraId="45920F5A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shd w:val="clear" w:color="000000" w:fill="FFFFFF"/>
          </w:tcPr>
          <w:p w14:paraId="51B25DA8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69F97C7B" w14:textId="53933703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  <w:shd w:val="clear" w:color="000000" w:fill="FFFFFF"/>
          </w:tcPr>
          <w:p w14:paraId="5EAFE296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</w:tcPr>
          <w:p w14:paraId="36CF8DF1" w14:textId="6C24E69C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4C03A3" w:rsidRPr="009F6153" w14:paraId="24220A2F" w14:textId="53852D51" w:rsidTr="00D556D4">
        <w:trPr>
          <w:trHeight w:val="1020"/>
        </w:trPr>
        <w:tc>
          <w:tcPr>
            <w:tcW w:w="548" w:type="dxa"/>
            <w:shd w:val="clear" w:color="auto" w:fill="auto"/>
            <w:vAlign w:val="center"/>
            <w:hideMark/>
          </w:tcPr>
          <w:p w14:paraId="488E081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1.2.1.</w:t>
            </w:r>
          </w:p>
        </w:tc>
        <w:tc>
          <w:tcPr>
            <w:tcW w:w="2296" w:type="dxa"/>
            <w:shd w:val="clear" w:color="000000" w:fill="FFFFFF"/>
            <w:vAlign w:val="center"/>
            <w:hideMark/>
          </w:tcPr>
          <w:p w14:paraId="0BD8C4C8" w14:textId="52256ADA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Количество </w:t>
            </w:r>
            <w:r w:rsidRPr="00A81115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административных объектов муниципальной собственности (здания, строения, сооружения, инженерные коммуникации, элемент</w:t>
            </w:r>
            <w:r w:rsidR="00A81B2D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ы</w:t>
            </w:r>
            <w:r w:rsidRPr="00A81115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жилых домов индивидуальной и блокированной застройки в сельских населённых пунктах)</w:t>
            </w:r>
            <w:r w:rsidR="00A81B2D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</w:t>
            </w: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в которых проведены ремонтные работы текущего и капитального характера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14:paraId="1601D42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6" w:type="dxa"/>
            <w:shd w:val="clear" w:color="000000" w:fill="FFFFFF"/>
            <w:hideMark/>
          </w:tcPr>
          <w:p w14:paraId="5F345EB7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Акт рабочей приемочной комиссии о приемке объекта после капитального (текущего) ремонта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7722730F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7FA50BD1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79C35D6A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56E39B86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74D252CC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1BAA8466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757" w:type="dxa"/>
            <w:shd w:val="clear" w:color="000000" w:fill="FFFFFF"/>
            <w:vAlign w:val="center"/>
            <w:hideMark/>
          </w:tcPr>
          <w:p w14:paraId="38D4CBDB" w14:textId="0FC811F3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782" w:type="dxa"/>
            <w:shd w:val="clear" w:color="000000" w:fill="FFFFFF"/>
            <w:vAlign w:val="center"/>
          </w:tcPr>
          <w:p w14:paraId="70B9D4B5" w14:textId="6FCAE990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408A8F4E" w14:textId="4CEF9C4F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574A81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835" w:type="dxa"/>
            <w:shd w:val="clear" w:color="000000" w:fill="FFFFFF"/>
            <w:vAlign w:val="center"/>
          </w:tcPr>
          <w:p w14:paraId="03F7CA45" w14:textId="40109821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834" w:type="dxa"/>
            <w:shd w:val="clear" w:color="000000" w:fill="FFFFFF"/>
            <w:vAlign w:val="center"/>
          </w:tcPr>
          <w:p w14:paraId="563FB108" w14:textId="50A53D0E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574A81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08FA6C8A" w14:textId="7D5C115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shd w:val="clear" w:color="000000" w:fill="FFFFFF"/>
            <w:vAlign w:val="center"/>
          </w:tcPr>
          <w:p w14:paraId="0559848E" w14:textId="22FE2B3C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574A81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3728634E" w14:textId="66714D7F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</w:tr>
      <w:tr w:rsidR="004C03A3" w:rsidRPr="009F6153" w14:paraId="1D98633E" w14:textId="237669E0" w:rsidTr="00D556D4">
        <w:trPr>
          <w:trHeight w:val="1320"/>
        </w:trPr>
        <w:tc>
          <w:tcPr>
            <w:tcW w:w="548" w:type="dxa"/>
            <w:shd w:val="clear" w:color="auto" w:fill="auto"/>
            <w:vAlign w:val="center"/>
            <w:hideMark/>
          </w:tcPr>
          <w:p w14:paraId="48ED6C3D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1.3.</w:t>
            </w:r>
          </w:p>
        </w:tc>
        <w:tc>
          <w:tcPr>
            <w:tcW w:w="2296" w:type="dxa"/>
            <w:shd w:val="clear" w:color="000000" w:fill="FFFFFF"/>
            <w:vAlign w:val="center"/>
            <w:hideMark/>
          </w:tcPr>
          <w:p w14:paraId="43029F0C" w14:textId="77777777" w:rsidR="004C03A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 xml:space="preserve">Отдельное мероприятие 3 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«</w:t>
            </w: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Организация мероприятий по обеспечению исходно-разрешительной документацией объектов капитального строительства, реконструкции, модернизации и </w:t>
            </w:r>
          </w:p>
          <w:p w14:paraId="575E3EB8" w14:textId="1488110B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объектов проведения ремонтных работ те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кущего и капитального характера»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14:paraId="5598FB86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shd w:val="clear" w:color="000000" w:fill="FFFFFF"/>
            <w:hideMark/>
          </w:tcPr>
          <w:p w14:paraId="68F625FC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</w:tcPr>
          <w:p w14:paraId="461C1A60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3F2CA8F2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2F5A1E1D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2F41FBFA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116C7D91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0A19CBB1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0B9C52B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38F9FC39" w14:textId="7C88150B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shd w:val="clear" w:color="000000" w:fill="FFFFFF"/>
            <w:vAlign w:val="center"/>
            <w:hideMark/>
          </w:tcPr>
          <w:p w14:paraId="2EE6C4A7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6F3CEF14" w14:textId="3AD595F6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shd w:val="clear" w:color="000000" w:fill="FFFFFF"/>
            <w:vAlign w:val="center"/>
            <w:hideMark/>
          </w:tcPr>
          <w:p w14:paraId="48DF5C6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7304E37F" w14:textId="4337A5C5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  <w:shd w:val="clear" w:color="000000" w:fill="FFFFFF"/>
          </w:tcPr>
          <w:p w14:paraId="40CB798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  <w:shd w:val="clear" w:color="000000" w:fill="FFFFFF"/>
          </w:tcPr>
          <w:p w14:paraId="22FF12E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shd w:val="clear" w:color="000000" w:fill="FFFFFF"/>
          </w:tcPr>
          <w:p w14:paraId="54C5C303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6AF45323" w14:textId="64776E0D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  <w:shd w:val="clear" w:color="000000" w:fill="FFFFFF"/>
          </w:tcPr>
          <w:p w14:paraId="4754CB43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</w:tcPr>
          <w:p w14:paraId="10C8753E" w14:textId="563EEE9C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4C03A3" w:rsidRPr="009F6153" w14:paraId="4E52774C" w14:textId="75468E35" w:rsidTr="00D556D4">
        <w:trPr>
          <w:trHeight w:val="1305"/>
        </w:trPr>
        <w:tc>
          <w:tcPr>
            <w:tcW w:w="548" w:type="dxa"/>
            <w:shd w:val="clear" w:color="auto" w:fill="auto"/>
            <w:vAlign w:val="center"/>
            <w:hideMark/>
          </w:tcPr>
          <w:p w14:paraId="7A240EC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1.3.1.</w:t>
            </w:r>
          </w:p>
        </w:tc>
        <w:tc>
          <w:tcPr>
            <w:tcW w:w="2296" w:type="dxa"/>
            <w:shd w:val="clear" w:color="000000" w:fill="FFFFFF"/>
            <w:vAlign w:val="center"/>
            <w:hideMark/>
          </w:tcPr>
          <w:p w14:paraId="5457A62F" w14:textId="77777777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Количество объектов капитального строительства, реконструкции, модернизации и объектов проведения ремонтных работ текущего и капитального характера, обеспеченных исходно-разрешительной документацией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14:paraId="418F346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6" w:type="dxa"/>
            <w:shd w:val="clear" w:color="000000" w:fill="FFFFFF"/>
            <w:hideMark/>
          </w:tcPr>
          <w:p w14:paraId="2DDA8A18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Наличие исходно-разрешительной документации для обеспечения своевременного проведения строительных работ и ремонтных работ текущего и капитального характера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33F08E6A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4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2E944E3A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0A89D91F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655B29C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755E242F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6CAB2D8B" w14:textId="1876DF0D" w:rsidR="004C03A3" w:rsidRPr="00A41281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EA63F16" w14:textId="0F80E7C7" w:rsidR="004C03A3" w:rsidRPr="00A41281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highlight w:val="yellow"/>
                <w:lang w:eastAsia="ru-RU"/>
              </w:rPr>
            </w:pPr>
            <w:r w:rsidRPr="00D93B3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shd w:val="clear" w:color="000000" w:fill="FFFFFF"/>
            <w:vAlign w:val="center"/>
            <w:hideMark/>
          </w:tcPr>
          <w:p w14:paraId="435927A3" w14:textId="64EAF352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</w:t>
            </w: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4C2894AB" w14:textId="3DF4E134" w:rsidR="004C03A3" w:rsidRPr="00574A81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  <w:shd w:val="clear" w:color="000000" w:fill="FFFFFF"/>
            <w:vAlign w:val="center"/>
          </w:tcPr>
          <w:p w14:paraId="472CEA3E" w14:textId="23B6FC2C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shd w:val="clear" w:color="000000" w:fill="FFFFFF"/>
          </w:tcPr>
          <w:p w14:paraId="74D51B47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6CB68A69" w14:textId="41D71F35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  <w:shd w:val="clear" w:color="000000" w:fill="FFFFFF"/>
          </w:tcPr>
          <w:p w14:paraId="669285B2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</w:tcPr>
          <w:p w14:paraId="2ECA7A6C" w14:textId="1B069518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AF381B" w:rsidRPr="009F6153" w14:paraId="06EFFB54" w14:textId="28C73BC1" w:rsidTr="00D556D4">
        <w:trPr>
          <w:trHeight w:val="1350"/>
        </w:trPr>
        <w:tc>
          <w:tcPr>
            <w:tcW w:w="548" w:type="dxa"/>
            <w:shd w:val="clear" w:color="000000" w:fill="FFFFFF"/>
            <w:vAlign w:val="center"/>
            <w:hideMark/>
          </w:tcPr>
          <w:p w14:paraId="4CB78BB4" w14:textId="2E928380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296" w:type="dxa"/>
            <w:shd w:val="clear" w:color="000000" w:fill="FFFFFF"/>
            <w:vAlign w:val="center"/>
            <w:hideMark/>
          </w:tcPr>
          <w:p w14:paraId="38776437" w14:textId="2B9C0D18" w:rsidR="00AF381B" w:rsidRPr="00AF381B" w:rsidRDefault="00AF381B" w:rsidP="00AF3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Отдельное мероприятие 4</w:t>
            </w: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«Организация мероприятий по подготовке документов территориального планирования (внесение в них изменений): генеральных планов поселений и схемы территориального планирования муниципального района»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14:paraId="574C5411" w14:textId="066EE6E7" w:rsidR="00AF381B" w:rsidRPr="00AF381B" w:rsidRDefault="00AF381B" w:rsidP="00AF3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shd w:val="clear" w:color="000000" w:fill="FFFFFF"/>
            <w:noWrap/>
            <w:hideMark/>
          </w:tcPr>
          <w:p w14:paraId="2641F1F6" w14:textId="0769C06B" w:rsidR="00AF381B" w:rsidRPr="00AF381B" w:rsidRDefault="00AF381B" w:rsidP="00AF3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</w:tcPr>
          <w:p w14:paraId="4AEC1F6B" w14:textId="77777777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5F7E166C" w14:textId="60259261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032F232D" w14:textId="2D5A65CD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42652514" w14:textId="228E037B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4F250B50" w14:textId="77777777" w:rsidR="00AF381B" w:rsidRPr="00AF381B" w:rsidRDefault="00AF381B" w:rsidP="00AF381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  <w:p w14:paraId="3111CA03" w14:textId="5B2FDC58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654F9CD7" w14:textId="77777777" w:rsidR="00AF381B" w:rsidRPr="00AF381B" w:rsidRDefault="00AF381B" w:rsidP="00AF381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  <w:p w14:paraId="473E73F1" w14:textId="3A40D28D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shd w:val="clear" w:color="000000" w:fill="FFFFFF"/>
            <w:vAlign w:val="center"/>
            <w:hideMark/>
          </w:tcPr>
          <w:p w14:paraId="0B7CAAD4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1B53336A" w14:textId="1A3C0446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shd w:val="clear" w:color="000000" w:fill="FFFFFF"/>
            <w:vAlign w:val="center"/>
            <w:hideMark/>
          </w:tcPr>
          <w:p w14:paraId="5ABC2223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203406A7" w14:textId="0A8CE865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  <w:shd w:val="clear" w:color="000000" w:fill="FFFFFF"/>
          </w:tcPr>
          <w:p w14:paraId="5B41D80A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  <w:shd w:val="clear" w:color="000000" w:fill="FFFFFF"/>
          </w:tcPr>
          <w:p w14:paraId="5B5E5CA6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shd w:val="clear" w:color="000000" w:fill="FFFFFF"/>
          </w:tcPr>
          <w:p w14:paraId="28D522A0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4BF4C188" w14:textId="2E8469A1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  <w:shd w:val="clear" w:color="000000" w:fill="FFFFFF"/>
          </w:tcPr>
          <w:p w14:paraId="47A97561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</w:tcPr>
          <w:p w14:paraId="7E4C2FA1" w14:textId="1E1FDE8C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AF381B" w:rsidRPr="009F6153" w14:paraId="2C1B0B52" w14:textId="4BCC2F7F" w:rsidTr="00D556D4">
        <w:trPr>
          <w:trHeight w:val="780"/>
        </w:trPr>
        <w:tc>
          <w:tcPr>
            <w:tcW w:w="548" w:type="dxa"/>
            <w:shd w:val="clear" w:color="000000" w:fill="FFFFFF"/>
            <w:vAlign w:val="center"/>
            <w:hideMark/>
          </w:tcPr>
          <w:p w14:paraId="3F898402" w14:textId="461719D0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2296" w:type="dxa"/>
            <w:shd w:val="clear" w:color="000000" w:fill="FFFFFF"/>
            <w:vAlign w:val="center"/>
            <w:hideMark/>
          </w:tcPr>
          <w:p w14:paraId="199A06F0" w14:textId="41A319BE" w:rsidR="00AF381B" w:rsidRPr="00AF381B" w:rsidRDefault="00AF381B" w:rsidP="00AF3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документов территориального планирования (внесение в них изменений), подготовленных к согласованию и утверждению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14:paraId="4508E03B" w14:textId="34845F19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356" w:type="dxa"/>
            <w:shd w:val="clear" w:color="000000" w:fill="FFFFFF"/>
            <w:hideMark/>
          </w:tcPr>
          <w:p w14:paraId="008F165F" w14:textId="3A8BE46E" w:rsidR="00AF381B" w:rsidRPr="00AF381B" w:rsidRDefault="00AF381B" w:rsidP="00AF3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Акт оказанных услуг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0C59F350" w14:textId="28230B99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71D7EB66" w14:textId="5C1B47FE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036E9B43" w14:textId="77777777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45470420" w14:textId="7DE4B45F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50760E99" w14:textId="79344336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10426C2A" w14:textId="4F212713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3</w:t>
            </w:r>
          </w:p>
        </w:tc>
        <w:tc>
          <w:tcPr>
            <w:tcW w:w="757" w:type="dxa"/>
            <w:shd w:val="clear" w:color="000000" w:fill="FFFFFF"/>
            <w:vAlign w:val="center"/>
          </w:tcPr>
          <w:p w14:paraId="2643FD59" w14:textId="5498455B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  <w:hideMark/>
          </w:tcPr>
          <w:p w14:paraId="541E5E78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  <w:shd w:val="clear" w:color="000000" w:fill="FFFFFF"/>
          </w:tcPr>
          <w:p w14:paraId="7BA4A167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  <w:shd w:val="clear" w:color="000000" w:fill="FFFFFF"/>
          </w:tcPr>
          <w:p w14:paraId="1C14AEBD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shd w:val="clear" w:color="000000" w:fill="FFFFFF"/>
          </w:tcPr>
          <w:p w14:paraId="35115D04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3AC6CCB9" w14:textId="139E2580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  <w:shd w:val="clear" w:color="000000" w:fill="FFFFFF"/>
          </w:tcPr>
          <w:p w14:paraId="2E81AC2E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</w:tcPr>
          <w:p w14:paraId="7346E649" w14:textId="4B08DFE2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AF381B" w:rsidRPr="009F6153" w14:paraId="46F7F51B" w14:textId="77777777" w:rsidTr="0083009F">
        <w:trPr>
          <w:trHeight w:val="780"/>
        </w:trPr>
        <w:tc>
          <w:tcPr>
            <w:tcW w:w="548" w:type="dxa"/>
            <w:shd w:val="clear" w:color="000000" w:fill="FFFFFF"/>
            <w:vAlign w:val="center"/>
          </w:tcPr>
          <w:p w14:paraId="5D1487D3" w14:textId="45E4D9C5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1.5.</w:t>
            </w:r>
          </w:p>
        </w:tc>
        <w:tc>
          <w:tcPr>
            <w:tcW w:w="2296" w:type="dxa"/>
            <w:shd w:val="clear" w:color="000000" w:fill="FFFFFF"/>
            <w:vAlign w:val="center"/>
          </w:tcPr>
          <w:p w14:paraId="77ABA0A3" w14:textId="77833A8C" w:rsidR="00AF381B" w:rsidRPr="00AF381B" w:rsidRDefault="00AF381B" w:rsidP="00AF3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Отдельное мероприятие 5</w:t>
            </w: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«Организация мероприятий по подготовке документов градостроительного зонирования (внесение в них изменений) поселений, входящих в состав муниципального района»</w:t>
            </w:r>
          </w:p>
        </w:tc>
        <w:tc>
          <w:tcPr>
            <w:tcW w:w="549" w:type="dxa"/>
            <w:shd w:val="clear" w:color="000000" w:fill="FFFFFF"/>
            <w:vAlign w:val="center"/>
          </w:tcPr>
          <w:p w14:paraId="0E3E7824" w14:textId="006A00DA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6" w:type="dxa"/>
            <w:shd w:val="clear" w:color="000000" w:fill="FFFFFF"/>
          </w:tcPr>
          <w:p w14:paraId="0D93B85A" w14:textId="7DAF6590" w:rsidR="00AF381B" w:rsidRPr="00AF381B" w:rsidRDefault="00AF381B" w:rsidP="00AF3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</w:tcPr>
          <w:p w14:paraId="7713FBCE" w14:textId="77777777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  <w:vAlign w:val="center"/>
          </w:tcPr>
          <w:p w14:paraId="54B006FE" w14:textId="4CD83242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0009338A" w14:textId="1D0CFA40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</w:tcPr>
          <w:p w14:paraId="7C0AF2DF" w14:textId="15E92EC9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2DB49E13" w14:textId="77777777" w:rsidR="00AF381B" w:rsidRPr="00AF381B" w:rsidRDefault="00AF381B" w:rsidP="00AF381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  <w:p w14:paraId="4B1448A1" w14:textId="05211C91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</w:tcPr>
          <w:p w14:paraId="62519C19" w14:textId="77777777" w:rsidR="00AF381B" w:rsidRPr="00AF381B" w:rsidRDefault="00AF381B" w:rsidP="00AF381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  <w:p w14:paraId="64331417" w14:textId="6FDE587A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shd w:val="clear" w:color="000000" w:fill="FFFFFF"/>
            <w:vAlign w:val="center"/>
          </w:tcPr>
          <w:p w14:paraId="16969AC3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14:paraId="2ABBED9A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069700B8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  <w:shd w:val="clear" w:color="000000" w:fill="FFFFFF"/>
          </w:tcPr>
          <w:p w14:paraId="6A03492A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shd w:val="clear" w:color="000000" w:fill="FFFFFF"/>
          </w:tcPr>
          <w:p w14:paraId="1B1AC48D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6CF30519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  <w:shd w:val="clear" w:color="000000" w:fill="FFFFFF"/>
          </w:tcPr>
          <w:p w14:paraId="421792E8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</w:tcPr>
          <w:p w14:paraId="1D6BADD1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AF381B" w:rsidRPr="009F6153" w14:paraId="1DD3BB7D" w14:textId="77777777" w:rsidTr="00D556D4">
        <w:trPr>
          <w:trHeight w:val="780"/>
        </w:trPr>
        <w:tc>
          <w:tcPr>
            <w:tcW w:w="548" w:type="dxa"/>
            <w:shd w:val="clear" w:color="000000" w:fill="FFFFFF"/>
            <w:vAlign w:val="center"/>
          </w:tcPr>
          <w:p w14:paraId="234DEBCD" w14:textId="3FF521A7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2296" w:type="dxa"/>
            <w:shd w:val="clear" w:color="000000" w:fill="FFFFFF"/>
            <w:vAlign w:val="center"/>
          </w:tcPr>
          <w:p w14:paraId="7F5BED30" w14:textId="3A18DBB6" w:rsidR="00AF381B" w:rsidRPr="00AF381B" w:rsidRDefault="00AF381B" w:rsidP="00AF3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документов градостроительного зонирования (внесение в них изменений), подготовленных к согласованию и утверждению</w:t>
            </w:r>
          </w:p>
        </w:tc>
        <w:tc>
          <w:tcPr>
            <w:tcW w:w="549" w:type="dxa"/>
            <w:shd w:val="clear" w:color="000000" w:fill="FFFFFF"/>
            <w:vAlign w:val="center"/>
          </w:tcPr>
          <w:p w14:paraId="04A742DA" w14:textId="66B19900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356" w:type="dxa"/>
            <w:shd w:val="clear" w:color="000000" w:fill="FFFFFF"/>
          </w:tcPr>
          <w:p w14:paraId="1FBC54C7" w14:textId="46478491" w:rsidR="00AF381B" w:rsidRPr="00AF381B" w:rsidRDefault="00AF381B" w:rsidP="00AF38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Акт оказанных услуг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170D16E2" w14:textId="40B59A46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9" w:type="dxa"/>
            <w:shd w:val="clear" w:color="000000" w:fill="FFFFFF"/>
            <w:vAlign w:val="center"/>
          </w:tcPr>
          <w:p w14:paraId="6C33A59B" w14:textId="11EC42FA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14650C6B" w14:textId="77777777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  <w:vAlign w:val="center"/>
          </w:tcPr>
          <w:p w14:paraId="039A27F0" w14:textId="2FD2389A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4BFAC51B" w14:textId="2ED2463C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</w:tcPr>
          <w:p w14:paraId="6E686902" w14:textId="53DD40EA" w:rsidR="00AF381B" w:rsidRPr="00AF381B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81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3</w:t>
            </w:r>
          </w:p>
        </w:tc>
        <w:tc>
          <w:tcPr>
            <w:tcW w:w="757" w:type="dxa"/>
            <w:shd w:val="clear" w:color="000000" w:fill="FFFFFF"/>
            <w:vAlign w:val="center"/>
          </w:tcPr>
          <w:p w14:paraId="36916784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14:paraId="033CFB1D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557A37F0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  <w:shd w:val="clear" w:color="000000" w:fill="FFFFFF"/>
          </w:tcPr>
          <w:p w14:paraId="4CC0D911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shd w:val="clear" w:color="000000" w:fill="FFFFFF"/>
          </w:tcPr>
          <w:p w14:paraId="1D543AB8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435D5AA4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  <w:shd w:val="clear" w:color="000000" w:fill="FFFFFF"/>
          </w:tcPr>
          <w:p w14:paraId="6F6B2F73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</w:tcPr>
          <w:p w14:paraId="7E0841DD" w14:textId="77777777" w:rsidR="00AF381B" w:rsidRPr="009F6153" w:rsidRDefault="00AF381B" w:rsidP="00AF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4C03A3" w:rsidRPr="009F6153" w14:paraId="5F1F081D" w14:textId="49A3175C" w:rsidTr="00D556D4">
        <w:trPr>
          <w:trHeight w:val="479"/>
        </w:trPr>
        <w:tc>
          <w:tcPr>
            <w:tcW w:w="14832" w:type="dxa"/>
            <w:gridSpan w:val="17"/>
            <w:shd w:val="clear" w:color="auto" w:fill="auto"/>
            <w:vAlign w:val="center"/>
            <w:hideMark/>
          </w:tcPr>
          <w:p w14:paraId="4F11729F" w14:textId="061DE35E" w:rsidR="004C03A3" w:rsidRPr="002A119F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Задача № 2. Обеспечение стабильного функционирования объектов коммунальной и социальной инфраструктуры</w:t>
            </w: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61" w:type="dxa"/>
          </w:tcPr>
          <w:p w14:paraId="00E8851E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10C40B74" w14:textId="3ADE657F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</w:p>
        </w:tc>
      </w:tr>
      <w:tr w:rsidR="004C03A3" w:rsidRPr="009F6153" w14:paraId="0090F2D5" w14:textId="4BF80B40" w:rsidTr="00D556D4">
        <w:trPr>
          <w:trHeight w:val="1125"/>
        </w:trPr>
        <w:tc>
          <w:tcPr>
            <w:tcW w:w="548" w:type="dxa"/>
            <w:shd w:val="clear" w:color="auto" w:fill="auto"/>
            <w:vAlign w:val="center"/>
            <w:hideMark/>
          </w:tcPr>
          <w:p w14:paraId="44873832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2.1.</w:t>
            </w:r>
          </w:p>
        </w:tc>
        <w:tc>
          <w:tcPr>
            <w:tcW w:w="2296" w:type="dxa"/>
            <w:shd w:val="clear" w:color="000000" w:fill="FFFFFF"/>
            <w:hideMark/>
          </w:tcPr>
          <w:p w14:paraId="0101194A" w14:textId="77777777" w:rsidR="004C03A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Отдельное мероприятие 6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«</w:t>
            </w: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Выполнение отдельных государственных полномочий по реализации временных мер поддержки населения для </w:t>
            </w:r>
          </w:p>
          <w:p w14:paraId="1283B314" w14:textId="26A0C70E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обеспечения доступности платы граждан за коммунальные у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слуги и услуги электроснабжения»</w:t>
            </w:r>
          </w:p>
        </w:tc>
        <w:tc>
          <w:tcPr>
            <w:tcW w:w="549" w:type="dxa"/>
            <w:shd w:val="clear" w:color="000000" w:fill="FFFFFF"/>
            <w:noWrap/>
            <w:hideMark/>
          </w:tcPr>
          <w:p w14:paraId="6179C2BB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shd w:val="clear" w:color="000000" w:fill="FFFFFF"/>
            <w:noWrap/>
            <w:hideMark/>
          </w:tcPr>
          <w:p w14:paraId="1730702E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</w:tcPr>
          <w:p w14:paraId="384C4BEF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6209E4A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3095591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6C87CEAC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31109E56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65971AD6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03BDD32D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61CF1963" w14:textId="6BDC7693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shd w:val="clear" w:color="000000" w:fill="FFFFFF"/>
            <w:vAlign w:val="center"/>
            <w:hideMark/>
          </w:tcPr>
          <w:p w14:paraId="77884C2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6BDBBB1F" w14:textId="5E4AD2DD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shd w:val="clear" w:color="000000" w:fill="FFFFFF"/>
            <w:vAlign w:val="center"/>
            <w:hideMark/>
          </w:tcPr>
          <w:p w14:paraId="3FC81478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7A614495" w14:textId="5BCC182B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  <w:shd w:val="clear" w:color="000000" w:fill="FFFFFF"/>
          </w:tcPr>
          <w:p w14:paraId="6790AD0A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  <w:shd w:val="clear" w:color="000000" w:fill="FFFFFF"/>
          </w:tcPr>
          <w:p w14:paraId="73FD2FD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shd w:val="clear" w:color="000000" w:fill="FFFFFF"/>
          </w:tcPr>
          <w:p w14:paraId="13E36F78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709ED6F9" w14:textId="64CC7CFA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  <w:shd w:val="clear" w:color="000000" w:fill="FFFFFF"/>
          </w:tcPr>
          <w:p w14:paraId="1A95FF6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</w:tcPr>
          <w:p w14:paraId="05D4733D" w14:textId="73478A6A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4C03A3" w:rsidRPr="009F6153" w14:paraId="44D55939" w14:textId="4255AE99" w:rsidTr="00D556D4">
        <w:trPr>
          <w:trHeight w:val="1410"/>
        </w:trPr>
        <w:tc>
          <w:tcPr>
            <w:tcW w:w="548" w:type="dxa"/>
            <w:shd w:val="clear" w:color="auto" w:fill="auto"/>
            <w:vAlign w:val="center"/>
            <w:hideMark/>
          </w:tcPr>
          <w:p w14:paraId="53C07BAB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2.1.1.</w:t>
            </w:r>
          </w:p>
        </w:tc>
        <w:tc>
          <w:tcPr>
            <w:tcW w:w="2296" w:type="dxa"/>
            <w:shd w:val="clear" w:color="000000" w:fill="FFFFFF"/>
            <w:hideMark/>
          </w:tcPr>
          <w:p w14:paraId="1A5521FF" w14:textId="6F4AE44F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Количество энергоснабжающих организаций, которым выплачена компенсация выпадающих доходов, связанных с применением государственных регулируемых цен (тарифов) на электрическую энергию, вырабатываемую для населения</w:t>
            </w:r>
          </w:p>
        </w:tc>
        <w:tc>
          <w:tcPr>
            <w:tcW w:w="549" w:type="dxa"/>
            <w:shd w:val="clear" w:color="000000" w:fill="FFFFFF"/>
            <w:noWrap/>
            <w:hideMark/>
          </w:tcPr>
          <w:p w14:paraId="4F05EE88" w14:textId="6AA17718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6" w:type="dxa"/>
            <w:shd w:val="clear" w:color="000000" w:fill="FFFFFF"/>
            <w:hideMark/>
          </w:tcPr>
          <w:p w14:paraId="319CA868" w14:textId="1B944B7D" w:rsidR="004C03A3" w:rsidRPr="00AC4B8F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Количество Соглашений о предоставлении субсидии на компенсацию выпадающих доходов энергоснабжающих организаций, заключенных между Управлением и энергоснабжающими организациями 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61F55ED1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1D436B3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3E75F1E8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4DCE1697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7645795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63C373B8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757" w:type="dxa"/>
            <w:shd w:val="clear" w:color="000000" w:fill="FFFFFF"/>
            <w:vAlign w:val="center"/>
            <w:hideMark/>
          </w:tcPr>
          <w:p w14:paraId="6BC9723A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782" w:type="dxa"/>
            <w:shd w:val="clear" w:color="000000" w:fill="FFFFFF"/>
            <w:vAlign w:val="center"/>
            <w:hideMark/>
          </w:tcPr>
          <w:p w14:paraId="11820A6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4700F96B" w14:textId="2869D0F9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35" w:type="dxa"/>
            <w:shd w:val="clear" w:color="000000" w:fill="FFFFFF"/>
            <w:vAlign w:val="center"/>
          </w:tcPr>
          <w:p w14:paraId="344666B4" w14:textId="4C8E87E5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834" w:type="dxa"/>
            <w:shd w:val="clear" w:color="000000" w:fill="FFFFFF"/>
            <w:vAlign w:val="center"/>
          </w:tcPr>
          <w:p w14:paraId="5CE1E51F" w14:textId="5020D5E4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4B8BE2F9" w14:textId="40FF2A68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781" w:type="dxa"/>
            <w:gridSpan w:val="2"/>
            <w:shd w:val="clear" w:color="000000" w:fill="FFFFFF"/>
            <w:vAlign w:val="center"/>
          </w:tcPr>
          <w:p w14:paraId="7515EB9E" w14:textId="0471A6DC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6C17E957" w14:textId="1D40A078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5</w:t>
            </w:r>
          </w:p>
        </w:tc>
      </w:tr>
      <w:tr w:rsidR="004C03A3" w:rsidRPr="009F6153" w14:paraId="5ED68B92" w14:textId="6C5F8C90" w:rsidTr="00D556D4">
        <w:trPr>
          <w:trHeight w:val="1350"/>
        </w:trPr>
        <w:tc>
          <w:tcPr>
            <w:tcW w:w="548" w:type="dxa"/>
            <w:shd w:val="clear" w:color="auto" w:fill="auto"/>
            <w:vAlign w:val="center"/>
            <w:hideMark/>
          </w:tcPr>
          <w:p w14:paraId="47CCB0B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2.1.2.</w:t>
            </w:r>
          </w:p>
        </w:tc>
        <w:tc>
          <w:tcPr>
            <w:tcW w:w="2296" w:type="dxa"/>
            <w:shd w:val="clear" w:color="000000" w:fill="FFFFFF"/>
            <w:hideMark/>
          </w:tcPr>
          <w:p w14:paraId="12A3D0CB" w14:textId="3A98AE29" w:rsidR="004C03A3" w:rsidRPr="00DE3E2D" w:rsidRDefault="004C03A3" w:rsidP="004C03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Количество предприятий жилищно-коммунального комплекса, которым выплачена компенсация части платы граждан за коммунальные услуги</w:t>
            </w:r>
          </w:p>
        </w:tc>
        <w:tc>
          <w:tcPr>
            <w:tcW w:w="549" w:type="dxa"/>
            <w:shd w:val="clear" w:color="000000" w:fill="FFFFFF"/>
            <w:noWrap/>
            <w:hideMark/>
          </w:tcPr>
          <w:p w14:paraId="318DC8B3" w14:textId="4CC6DCBD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6" w:type="dxa"/>
            <w:shd w:val="clear" w:color="000000" w:fill="FFFFFF"/>
            <w:hideMark/>
          </w:tcPr>
          <w:p w14:paraId="27594369" w14:textId="5376494C" w:rsidR="004C03A3" w:rsidRPr="00AC4B8F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Количество Соглашений о предоставлении субсидии на компенсацию части платы граждан за коммунальные услуги, заключенных между Управлением и исполнителями коммунальных услуг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267BD87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782BB4A7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3FBE54B1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03C3E50B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0D36893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547C92BC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757" w:type="dxa"/>
            <w:shd w:val="clear" w:color="000000" w:fill="FFFFFF"/>
            <w:vAlign w:val="center"/>
            <w:hideMark/>
          </w:tcPr>
          <w:p w14:paraId="4E83CB9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5</w:t>
            </w:r>
          </w:p>
        </w:tc>
        <w:tc>
          <w:tcPr>
            <w:tcW w:w="782" w:type="dxa"/>
            <w:shd w:val="clear" w:color="000000" w:fill="FFFFFF"/>
            <w:vAlign w:val="center"/>
            <w:hideMark/>
          </w:tcPr>
          <w:p w14:paraId="2BF48672" w14:textId="17A4EEF6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4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7C4678BC" w14:textId="7A0E55DB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35" w:type="dxa"/>
            <w:shd w:val="clear" w:color="000000" w:fill="FFFFFF"/>
            <w:vAlign w:val="center"/>
          </w:tcPr>
          <w:p w14:paraId="7FB88E82" w14:textId="3251E356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4</w:t>
            </w:r>
          </w:p>
        </w:tc>
        <w:tc>
          <w:tcPr>
            <w:tcW w:w="834" w:type="dxa"/>
            <w:shd w:val="clear" w:color="000000" w:fill="FFFFFF"/>
            <w:vAlign w:val="center"/>
          </w:tcPr>
          <w:p w14:paraId="188E1D4B" w14:textId="502A4CC5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24B47857" w14:textId="773D31B5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4</w:t>
            </w:r>
          </w:p>
        </w:tc>
        <w:tc>
          <w:tcPr>
            <w:tcW w:w="781" w:type="dxa"/>
            <w:gridSpan w:val="2"/>
            <w:shd w:val="clear" w:color="000000" w:fill="FFFFFF"/>
            <w:vAlign w:val="center"/>
          </w:tcPr>
          <w:p w14:paraId="57BFE563" w14:textId="428E297C" w:rsid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28A06820" w14:textId="7D268BD3" w:rsid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4</w:t>
            </w:r>
          </w:p>
        </w:tc>
      </w:tr>
      <w:tr w:rsidR="004C03A3" w:rsidRPr="009F6153" w14:paraId="3DC78656" w14:textId="2CC75830" w:rsidTr="00D556D4">
        <w:trPr>
          <w:trHeight w:val="810"/>
        </w:trPr>
        <w:tc>
          <w:tcPr>
            <w:tcW w:w="548" w:type="dxa"/>
            <w:shd w:val="clear" w:color="auto" w:fill="auto"/>
            <w:vAlign w:val="center"/>
            <w:hideMark/>
          </w:tcPr>
          <w:p w14:paraId="67B536C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2.2.</w:t>
            </w:r>
          </w:p>
        </w:tc>
        <w:tc>
          <w:tcPr>
            <w:tcW w:w="2296" w:type="dxa"/>
            <w:shd w:val="clear" w:color="auto" w:fill="auto"/>
            <w:hideMark/>
          </w:tcPr>
          <w:p w14:paraId="2E0463B7" w14:textId="77777777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Отдельное мероприятие 7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«</w:t>
            </w: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Организация мероприятий по обеспечению твердым топли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вом учреждений социальной сферы»</w:t>
            </w:r>
          </w:p>
        </w:tc>
        <w:tc>
          <w:tcPr>
            <w:tcW w:w="549" w:type="dxa"/>
            <w:shd w:val="clear" w:color="auto" w:fill="auto"/>
            <w:noWrap/>
            <w:hideMark/>
          </w:tcPr>
          <w:p w14:paraId="79722603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shd w:val="clear" w:color="auto" w:fill="auto"/>
            <w:noWrap/>
            <w:hideMark/>
          </w:tcPr>
          <w:p w14:paraId="2B294CAF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</w:tcPr>
          <w:p w14:paraId="6A6F985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633EF03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216522C7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F3FA38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0DD30C97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7496B2F3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442823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6C5F3ADC" w14:textId="5D1B4C1F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5AC63EE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73B052E5" w14:textId="6F459085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792F7DE2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306F6D79" w14:textId="5D113BC9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</w:tcPr>
          <w:p w14:paraId="3721B8E7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</w:tcPr>
          <w:p w14:paraId="42BE5C93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</w:tcPr>
          <w:p w14:paraId="5575CB8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</w:tcPr>
          <w:p w14:paraId="6105FBA5" w14:textId="1F0672FB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</w:tcPr>
          <w:p w14:paraId="7BE4BC88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768EE4A1" w14:textId="77CFD9D5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4C03A3" w:rsidRPr="009F6153" w14:paraId="200F7794" w14:textId="62E5E15B" w:rsidTr="00D556D4">
        <w:trPr>
          <w:trHeight w:val="840"/>
        </w:trPr>
        <w:tc>
          <w:tcPr>
            <w:tcW w:w="548" w:type="dxa"/>
            <w:shd w:val="clear" w:color="auto" w:fill="auto"/>
            <w:vAlign w:val="center"/>
            <w:hideMark/>
          </w:tcPr>
          <w:p w14:paraId="2A7960B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2.2.1.</w:t>
            </w:r>
          </w:p>
        </w:tc>
        <w:tc>
          <w:tcPr>
            <w:tcW w:w="2296" w:type="dxa"/>
            <w:shd w:val="clear" w:color="auto" w:fill="auto"/>
            <w:hideMark/>
          </w:tcPr>
          <w:p w14:paraId="0D812827" w14:textId="77777777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Обеспеченность твердым топливом учреждений социальной сферы</w:t>
            </w:r>
          </w:p>
        </w:tc>
        <w:tc>
          <w:tcPr>
            <w:tcW w:w="549" w:type="dxa"/>
            <w:shd w:val="clear" w:color="auto" w:fill="auto"/>
            <w:hideMark/>
          </w:tcPr>
          <w:p w14:paraId="2EEE0C7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6" w:type="dxa"/>
            <w:shd w:val="clear" w:color="auto" w:fill="auto"/>
            <w:hideMark/>
          </w:tcPr>
          <w:p w14:paraId="7D607F06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8" w:type="dxa"/>
            <w:vAlign w:val="center"/>
          </w:tcPr>
          <w:p w14:paraId="79F614EB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08D726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7D6BD7EC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D47839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2B8F8E92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F78FEF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7D11F47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4E5D45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972" w:type="dxa"/>
            <w:vAlign w:val="center"/>
          </w:tcPr>
          <w:p w14:paraId="7D9A34B0" w14:textId="35917608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35" w:type="dxa"/>
            <w:vAlign w:val="center"/>
          </w:tcPr>
          <w:p w14:paraId="373CCFB5" w14:textId="72C9381B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834" w:type="dxa"/>
            <w:vAlign w:val="center"/>
          </w:tcPr>
          <w:p w14:paraId="570CF1F7" w14:textId="5C05CB05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972" w:type="dxa"/>
            <w:vAlign w:val="center"/>
          </w:tcPr>
          <w:p w14:paraId="6C223C1B" w14:textId="259367A2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781" w:type="dxa"/>
            <w:gridSpan w:val="2"/>
            <w:vAlign w:val="center"/>
          </w:tcPr>
          <w:p w14:paraId="53F14CB6" w14:textId="654A5B33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28035D6A" w14:textId="4407483F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</w:tr>
      <w:tr w:rsidR="004C03A3" w:rsidRPr="009F6153" w14:paraId="42341219" w14:textId="242380EE" w:rsidTr="00D556D4">
        <w:trPr>
          <w:trHeight w:val="240"/>
        </w:trPr>
        <w:tc>
          <w:tcPr>
            <w:tcW w:w="14832" w:type="dxa"/>
            <w:gridSpan w:val="17"/>
            <w:shd w:val="clear" w:color="auto" w:fill="auto"/>
            <w:vAlign w:val="center"/>
            <w:hideMark/>
          </w:tcPr>
          <w:p w14:paraId="66C9B891" w14:textId="7B252B94" w:rsidR="004C03A3" w:rsidRPr="002A119F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 xml:space="preserve">Задача № 3. Обеспечение безопасных условий проживания граждан на территории муниципального </w:t>
            </w:r>
            <w:r w:rsidR="009E65F6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округа</w:t>
            </w:r>
          </w:p>
        </w:tc>
        <w:tc>
          <w:tcPr>
            <w:tcW w:w="761" w:type="dxa"/>
          </w:tcPr>
          <w:p w14:paraId="3056C783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0115E0A3" w14:textId="6B18C552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</w:p>
        </w:tc>
      </w:tr>
      <w:tr w:rsidR="004C03A3" w:rsidRPr="009F6153" w14:paraId="5F47B4D1" w14:textId="3F578D34" w:rsidTr="00D556D4">
        <w:trPr>
          <w:trHeight w:val="675"/>
        </w:trPr>
        <w:tc>
          <w:tcPr>
            <w:tcW w:w="548" w:type="dxa"/>
            <w:shd w:val="clear" w:color="auto" w:fill="auto"/>
            <w:vAlign w:val="center"/>
            <w:hideMark/>
          </w:tcPr>
          <w:p w14:paraId="62A716DB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3.1.</w:t>
            </w:r>
          </w:p>
        </w:tc>
        <w:tc>
          <w:tcPr>
            <w:tcW w:w="2296" w:type="dxa"/>
            <w:shd w:val="clear" w:color="auto" w:fill="auto"/>
            <w:hideMark/>
          </w:tcPr>
          <w:p w14:paraId="3F24BE3A" w14:textId="2E8B39B4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Отдельное мероприятие 8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«</w:t>
            </w:r>
            <w:r w:rsidRPr="00A81115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Организация мероприятий по обеспечению твердым топливом населения муниципального округа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»</w:t>
            </w:r>
          </w:p>
        </w:tc>
        <w:tc>
          <w:tcPr>
            <w:tcW w:w="549" w:type="dxa"/>
            <w:shd w:val="clear" w:color="auto" w:fill="auto"/>
            <w:hideMark/>
          </w:tcPr>
          <w:p w14:paraId="7FA29BC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shd w:val="clear" w:color="auto" w:fill="auto"/>
            <w:hideMark/>
          </w:tcPr>
          <w:p w14:paraId="1C3ED991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</w:tcPr>
          <w:p w14:paraId="322D530A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D7656D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555AC251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5DD6E5A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6ADF2CC3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0EC52C47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64C35FA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6AE0AC0B" w14:textId="3796FBF2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38ECF071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35A23BFD" w14:textId="2DA548F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04170F21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697C43F3" w14:textId="0280039B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</w:tcPr>
          <w:p w14:paraId="4B7E3AD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</w:tcPr>
          <w:p w14:paraId="71A76B9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</w:tcPr>
          <w:p w14:paraId="7F057580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</w:tcPr>
          <w:p w14:paraId="02604FF0" w14:textId="5A2CAD69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</w:tcPr>
          <w:p w14:paraId="43B5589A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1CD0E261" w14:textId="0C30B5A6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4C03A3" w:rsidRPr="009F6153" w14:paraId="26653DAD" w14:textId="1489640E" w:rsidTr="00D556D4">
        <w:trPr>
          <w:trHeight w:val="870"/>
        </w:trPr>
        <w:tc>
          <w:tcPr>
            <w:tcW w:w="548" w:type="dxa"/>
            <w:shd w:val="clear" w:color="auto" w:fill="auto"/>
            <w:vAlign w:val="center"/>
            <w:hideMark/>
          </w:tcPr>
          <w:p w14:paraId="5CF09336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3.1.1.</w:t>
            </w:r>
          </w:p>
        </w:tc>
        <w:tc>
          <w:tcPr>
            <w:tcW w:w="2296" w:type="dxa"/>
            <w:shd w:val="clear" w:color="auto" w:fill="auto"/>
            <w:hideMark/>
          </w:tcPr>
          <w:p w14:paraId="144C5DEE" w14:textId="422C9156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Обеспеченность твердым топливом населения муниципального 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округа</w:t>
            </w: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</w:t>
            </w:r>
          </w:p>
        </w:tc>
        <w:tc>
          <w:tcPr>
            <w:tcW w:w="549" w:type="dxa"/>
            <w:shd w:val="clear" w:color="auto" w:fill="auto"/>
            <w:hideMark/>
          </w:tcPr>
          <w:p w14:paraId="50BC28BC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%</w:t>
            </w:r>
          </w:p>
        </w:tc>
        <w:tc>
          <w:tcPr>
            <w:tcW w:w="1356" w:type="dxa"/>
            <w:shd w:val="clear" w:color="auto" w:fill="auto"/>
            <w:hideMark/>
          </w:tcPr>
          <w:p w14:paraId="5D7393C1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8" w:type="dxa"/>
            <w:vAlign w:val="center"/>
          </w:tcPr>
          <w:p w14:paraId="35F83CB0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F3D0328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32AED97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8DA86F2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7277D963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57622C7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5FAB0562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296BC4AF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972" w:type="dxa"/>
            <w:vAlign w:val="center"/>
          </w:tcPr>
          <w:p w14:paraId="57686BDC" w14:textId="3E509C85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35" w:type="dxa"/>
            <w:vAlign w:val="center"/>
          </w:tcPr>
          <w:p w14:paraId="5C192C41" w14:textId="7188A4BC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834" w:type="dxa"/>
            <w:vAlign w:val="center"/>
          </w:tcPr>
          <w:p w14:paraId="47FAB94C" w14:textId="7099B24E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972" w:type="dxa"/>
            <w:vAlign w:val="center"/>
          </w:tcPr>
          <w:p w14:paraId="1F82431B" w14:textId="2626104A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  <w:tc>
          <w:tcPr>
            <w:tcW w:w="781" w:type="dxa"/>
            <w:gridSpan w:val="2"/>
            <w:vAlign w:val="center"/>
          </w:tcPr>
          <w:p w14:paraId="000ADE55" w14:textId="535A4110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75D02521" w14:textId="20EEFDD9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,00</w:t>
            </w:r>
          </w:p>
        </w:tc>
      </w:tr>
      <w:tr w:rsidR="004C03A3" w:rsidRPr="009F6153" w14:paraId="7FA5F981" w14:textId="4D2D5E18" w:rsidTr="00D556D4">
        <w:trPr>
          <w:trHeight w:val="1200"/>
        </w:trPr>
        <w:tc>
          <w:tcPr>
            <w:tcW w:w="548" w:type="dxa"/>
            <w:shd w:val="clear" w:color="auto" w:fill="auto"/>
            <w:vAlign w:val="center"/>
            <w:hideMark/>
          </w:tcPr>
          <w:p w14:paraId="14FBCFFF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3.2.</w:t>
            </w:r>
          </w:p>
        </w:tc>
        <w:tc>
          <w:tcPr>
            <w:tcW w:w="2296" w:type="dxa"/>
            <w:shd w:val="clear" w:color="auto" w:fill="auto"/>
            <w:hideMark/>
          </w:tcPr>
          <w:p w14:paraId="1B671B51" w14:textId="4C3D01D3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Отдельное мероприятие 9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«</w:t>
            </w:r>
            <w:r w:rsidRPr="00A81115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Организация мероприятий по сбору, накоплению, размещению и обезвреживанию твердых коммунальных </w:t>
            </w:r>
            <w:r w:rsidRPr="00A81115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 xml:space="preserve">отходов на территории муниципального </w:t>
            </w:r>
            <w:r w:rsidR="009E65F6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района»</w:t>
            </w:r>
          </w:p>
        </w:tc>
        <w:tc>
          <w:tcPr>
            <w:tcW w:w="549" w:type="dxa"/>
            <w:shd w:val="clear" w:color="auto" w:fill="auto"/>
            <w:hideMark/>
          </w:tcPr>
          <w:p w14:paraId="5D8FB64F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56" w:type="dxa"/>
            <w:shd w:val="clear" w:color="auto" w:fill="auto"/>
            <w:hideMark/>
          </w:tcPr>
          <w:p w14:paraId="6D51E444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</w:tcPr>
          <w:p w14:paraId="79AEF04C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7458D85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5252EF2C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52AE4C3E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03AFB786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  <w:p w14:paraId="072050B9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6B14E0C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  <w:p w14:paraId="1A5EAD7E" w14:textId="179A54BB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14:paraId="7ACF97E3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  <w:p w14:paraId="556E3FE2" w14:textId="29BE0B98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bottom"/>
            <w:hideMark/>
          </w:tcPr>
          <w:p w14:paraId="4F101571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  <w:p w14:paraId="64969383" w14:textId="2DD492CA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</w:tcPr>
          <w:p w14:paraId="5409A36F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</w:tcPr>
          <w:p w14:paraId="08721E7E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</w:tcPr>
          <w:p w14:paraId="2FDAE96D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</w:tcPr>
          <w:p w14:paraId="53615363" w14:textId="78A36808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</w:tcPr>
          <w:p w14:paraId="6B85E5CC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607FA957" w14:textId="3C001DD9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</w:tr>
      <w:tr w:rsidR="004C03A3" w:rsidRPr="009F6153" w14:paraId="3AE1DA75" w14:textId="1C905AA8" w:rsidTr="00D556D4">
        <w:trPr>
          <w:trHeight w:val="1125"/>
        </w:trPr>
        <w:tc>
          <w:tcPr>
            <w:tcW w:w="548" w:type="dxa"/>
            <w:shd w:val="clear" w:color="auto" w:fill="auto"/>
            <w:vAlign w:val="center"/>
            <w:hideMark/>
          </w:tcPr>
          <w:p w14:paraId="1D61CB4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3.2.1.</w:t>
            </w:r>
          </w:p>
        </w:tc>
        <w:tc>
          <w:tcPr>
            <w:tcW w:w="2296" w:type="dxa"/>
            <w:shd w:val="clear" w:color="auto" w:fill="auto"/>
            <w:hideMark/>
          </w:tcPr>
          <w:p w14:paraId="4BBFBDDA" w14:textId="61A52FB2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Количество населенных пунктов муниципального </w:t>
            </w:r>
            <w:r w:rsidR="00D71EC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района</w:t>
            </w: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, обеспеченных санкционированными местами сбора, накопления, размещения и обезвреживания твердых коммунальных отходов</w:t>
            </w:r>
          </w:p>
        </w:tc>
        <w:tc>
          <w:tcPr>
            <w:tcW w:w="549" w:type="dxa"/>
            <w:shd w:val="clear" w:color="auto" w:fill="auto"/>
            <w:hideMark/>
          </w:tcPr>
          <w:p w14:paraId="15E33F58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6" w:type="dxa"/>
            <w:shd w:val="clear" w:color="auto" w:fill="auto"/>
            <w:hideMark/>
          </w:tcPr>
          <w:p w14:paraId="4A01E311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Акт ввода в эксплуатацию мест сбора, накопления, размещения и обезвреживания твердых коммунальных отходов</w:t>
            </w:r>
          </w:p>
        </w:tc>
        <w:tc>
          <w:tcPr>
            <w:tcW w:w="818" w:type="dxa"/>
            <w:vAlign w:val="center"/>
          </w:tcPr>
          <w:p w14:paraId="4570E3AF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6DB889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7F14D948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5DE08EB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0AD03AE2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</w:tcPr>
          <w:p w14:paraId="62FD1546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57" w:type="dxa"/>
            <w:shd w:val="clear" w:color="000000" w:fill="FFFFFF"/>
            <w:vAlign w:val="center"/>
          </w:tcPr>
          <w:p w14:paraId="25D4BF30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14:paraId="2F53BF62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  <w:shd w:val="clear" w:color="000000" w:fill="FFFFFF"/>
          </w:tcPr>
          <w:p w14:paraId="0D66696C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  <w:shd w:val="clear" w:color="000000" w:fill="FFFFFF"/>
          </w:tcPr>
          <w:p w14:paraId="6C16594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shd w:val="clear" w:color="000000" w:fill="FFFFFF"/>
          </w:tcPr>
          <w:p w14:paraId="5124A388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50EDB719" w14:textId="7C39D170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  <w:shd w:val="clear" w:color="000000" w:fill="FFFFFF"/>
          </w:tcPr>
          <w:p w14:paraId="10804032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</w:tcPr>
          <w:p w14:paraId="68F28FA8" w14:textId="0ACDB408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4C03A3" w:rsidRPr="009F6153" w14:paraId="04AB90DE" w14:textId="3C7E1BD0" w:rsidTr="00D556D4">
        <w:trPr>
          <w:trHeight w:val="900"/>
        </w:trPr>
        <w:tc>
          <w:tcPr>
            <w:tcW w:w="548" w:type="dxa"/>
            <w:shd w:val="clear" w:color="auto" w:fill="auto"/>
            <w:vAlign w:val="center"/>
            <w:hideMark/>
          </w:tcPr>
          <w:p w14:paraId="05869BC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3.2.2.</w:t>
            </w:r>
          </w:p>
        </w:tc>
        <w:tc>
          <w:tcPr>
            <w:tcW w:w="2296" w:type="dxa"/>
            <w:shd w:val="clear" w:color="auto" w:fill="auto"/>
            <w:hideMark/>
          </w:tcPr>
          <w:p w14:paraId="181258D7" w14:textId="6EF2E87B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Количество ликвидированных несанкционированных свалок твердых коммунальных отходов на территории населенных пунктов муниципального </w:t>
            </w:r>
            <w:r w:rsidR="00D71EC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района</w:t>
            </w:r>
          </w:p>
        </w:tc>
        <w:tc>
          <w:tcPr>
            <w:tcW w:w="549" w:type="dxa"/>
            <w:shd w:val="clear" w:color="auto" w:fill="auto"/>
            <w:hideMark/>
          </w:tcPr>
          <w:p w14:paraId="12E6F12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6" w:type="dxa"/>
            <w:shd w:val="clear" w:color="auto" w:fill="auto"/>
            <w:hideMark/>
          </w:tcPr>
          <w:p w14:paraId="40BDE565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Акт выполненных работ по форме КС-2, справка о стоимости выполненных работ по форме КС-3</w:t>
            </w:r>
          </w:p>
        </w:tc>
        <w:tc>
          <w:tcPr>
            <w:tcW w:w="818" w:type="dxa"/>
          </w:tcPr>
          <w:p w14:paraId="50161C12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B3FCA3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4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593D5421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20D1600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1B5D2DC1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  <w:vAlign w:val="center"/>
          </w:tcPr>
          <w:p w14:paraId="04C1168B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57" w:type="dxa"/>
            <w:shd w:val="clear" w:color="000000" w:fill="FFFFFF"/>
            <w:vAlign w:val="center"/>
          </w:tcPr>
          <w:p w14:paraId="22230010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</w:tcPr>
          <w:p w14:paraId="55FDCCED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  <w:shd w:val="clear" w:color="000000" w:fill="FFFFFF"/>
          </w:tcPr>
          <w:p w14:paraId="35EEC4FD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  <w:shd w:val="clear" w:color="000000" w:fill="FFFFFF"/>
          </w:tcPr>
          <w:p w14:paraId="2B07E40F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shd w:val="clear" w:color="000000" w:fill="FFFFFF"/>
          </w:tcPr>
          <w:p w14:paraId="45AF196B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7DA91252" w14:textId="05A27D5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  <w:shd w:val="clear" w:color="000000" w:fill="FFFFFF"/>
          </w:tcPr>
          <w:p w14:paraId="552F0CB0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</w:tcPr>
          <w:p w14:paraId="4CFDD719" w14:textId="232B74DD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4C03A3" w:rsidRPr="009F6153" w14:paraId="1205422C" w14:textId="4131C06F" w:rsidTr="00D556D4">
        <w:trPr>
          <w:trHeight w:val="1095"/>
        </w:trPr>
        <w:tc>
          <w:tcPr>
            <w:tcW w:w="548" w:type="dxa"/>
            <w:shd w:val="clear" w:color="auto" w:fill="auto"/>
            <w:vAlign w:val="center"/>
            <w:hideMark/>
          </w:tcPr>
          <w:p w14:paraId="44E1564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3.3.</w:t>
            </w:r>
          </w:p>
        </w:tc>
        <w:tc>
          <w:tcPr>
            <w:tcW w:w="2296" w:type="dxa"/>
            <w:shd w:val="clear" w:color="auto" w:fill="auto"/>
            <w:hideMark/>
          </w:tcPr>
          <w:p w14:paraId="13B80CDB" w14:textId="578DDDB3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 xml:space="preserve">Отдельное мероприятие 10 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«</w:t>
            </w:r>
            <w:r w:rsidRPr="00A81115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Организация мероприятий по обеспечению капитального ремонта, реконструкции и строительства гидротехнических сооружений на территории муниципального </w:t>
            </w:r>
            <w:r w:rsidR="00D71EC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района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»</w:t>
            </w:r>
          </w:p>
        </w:tc>
        <w:tc>
          <w:tcPr>
            <w:tcW w:w="549" w:type="dxa"/>
            <w:shd w:val="clear" w:color="auto" w:fill="auto"/>
            <w:hideMark/>
          </w:tcPr>
          <w:p w14:paraId="16D1FB56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shd w:val="clear" w:color="auto" w:fill="auto"/>
            <w:hideMark/>
          </w:tcPr>
          <w:p w14:paraId="10A3DA8D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</w:tcPr>
          <w:p w14:paraId="7904118F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C229FF3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475EF0A3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042825F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3290323B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  <w:p w14:paraId="60E3D25B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72EC6F4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  <w:p w14:paraId="561D2BD8" w14:textId="703688E6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14:paraId="6F70CAB6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  <w:p w14:paraId="6E8F5FEF" w14:textId="422DBB21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bottom"/>
            <w:hideMark/>
          </w:tcPr>
          <w:p w14:paraId="151BC04E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  <w:p w14:paraId="40F4FFC7" w14:textId="5C8FD643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</w:tcPr>
          <w:p w14:paraId="5FA73EB5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</w:tcPr>
          <w:p w14:paraId="6171D3DC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</w:tcPr>
          <w:p w14:paraId="61A60CD7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</w:tcPr>
          <w:p w14:paraId="1E5B67C9" w14:textId="696EFB28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</w:tcPr>
          <w:p w14:paraId="5ECC0C85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2CB040CF" w14:textId="0906A3F1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</w:tr>
      <w:tr w:rsidR="004C03A3" w:rsidRPr="009F6153" w14:paraId="775A86D8" w14:textId="00B320EA" w:rsidTr="00D556D4">
        <w:trPr>
          <w:trHeight w:val="855"/>
        </w:trPr>
        <w:tc>
          <w:tcPr>
            <w:tcW w:w="548" w:type="dxa"/>
            <w:shd w:val="clear" w:color="auto" w:fill="auto"/>
            <w:vAlign w:val="center"/>
            <w:hideMark/>
          </w:tcPr>
          <w:p w14:paraId="6EC8536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3.3.1.</w:t>
            </w:r>
          </w:p>
        </w:tc>
        <w:tc>
          <w:tcPr>
            <w:tcW w:w="2296" w:type="dxa"/>
            <w:shd w:val="clear" w:color="auto" w:fill="auto"/>
            <w:hideMark/>
          </w:tcPr>
          <w:p w14:paraId="1634397D" w14:textId="2032F754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Количество отремонтированных гидротехнических сооружений на территории муниципального </w:t>
            </w:r>
            <w:r w:rsidR="00D71EC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района</w:t>
            </w:r>
          </w:p>
        </w:tc>
        <w:tc>
          <w:tcPr>
            <w:tcW w:w="549" w:type="dxa"/>
            <w:shd w:val="clear" w:color="auto" w:fill="auto"/>
            <w:hideMark/>
          </w:tcPr>
          <w:p w14:paraId="6C8E242F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6" w:type="dxa"/>
            <w:shd w:val="clear" w:color="auto" w:fill="auto"/>
            <w:hideMark/>
          </w:tcPr>
          <w:p w14:paraId="240F0C9F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Акт рабочей приемочной комиссии о приемке объекта после капитального (текущего) ремонта</w:t>
            </w:r>
          </w:p>
        </w:tc>
        <w:tc>
          <w:tcPr>
            <w:tcW w:w="818" w:type="dxa"/>
          </w:tcPr>
          <w:p w14:paraId="7063F8D0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64D4796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1DC0216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ECF4DED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21ED7C8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7D83844B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9C57C27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EB1000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</w:tcPr>
          <w:p w14:paraId="3DD14F16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</w:tcPr>
          <w:p w14:paraId="446FCF2B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</w:tcPr>
          <w:p w14:paraId="6196AB7B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</w:tcPr>
          <w:p w14:paraId="7EC8A162" w14:textId="3A476FBE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</w:tcPr>
          <w:p w14:paraId="5EADD6CF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73027112" w14:textId="55093E74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4C03A3" w:rsidRPr="009F6153" w14:paraId="6FE175E2" w14:textId="3FB8A4FE" w:rsidTr="00D556D4">
        <w:trPr>
          <w:trHeight w:val="1110"/>
        </w:trPr>
        <w:tc>
          <w:tcPr>
            <w:tcW w:w="548" w:type="dxa"/>
            <w:shd w:val="clear" w:color="auto" w:fill="auto"/>
            <w:vAlign w:val="center"/>
            <w:hideMark/>
          </w:tcPr>
          <w:p w14:paraId="66F4142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3.4.</w:t>
            </w:r>
          </w:p>
        </w:tc>
        <w:tc>
          <w:tcPr>
            <w:tcW w:w="2296" w:type="dxa"/>
            <w:shd w:val="clear" w:color="auto" w:fill="auto"/>
            <w:hideMark/>
          </w:tcPr>
          <w:p w14:paraId="3CB6674D" w14:textId="2BE4395A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Отдельное мероприятие 11 «</w:t>
            </w:r>
            <w:r w:rsidRPr="0080175D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Обеспечение софинансирования мероприятий, запланированных к реализации в рамках государственных программ Красноярского края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»</w:t>
            </w:r>
          </w:p>
        </w:tc>
        <w:tc>
          <w:tcPr>
            <w:tcW w:w="549" w:type="dxa"/>
            <w:shd w:val="clear" w:color="auto" w:fill="auto"/>
            <w:hideMark/>
          </w:tcPr>
          <w:p w14:paraId="3CA5B8DC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shd w:val="clear" w:color="auto" w:fill="auto"/>
            <w:hideMark/>
          </w:tcPr>
          <w:p w14:paraId="3CB19921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</w:tcPr>
          <w:p w14:paraId="044C4C3A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E14FA40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05D15766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B129821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23630D0C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  <w:p w14:paraId="29F83DC8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F6B082C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  <w:p w14:paraId="0F8077AF" w14:textId="439111F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14:paraId="3456A8B0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  <w:p w14:paraId="0E1055C4" w14:textId="29581CD4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bottom"/>
            <w:hideMark/>
          </w:tcPr>
          <w:p w14:paraId="7BDF1E0A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  <w:p w14:paraId="3DC5FF57" w14:textId="0C88EC55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</w:tcPr>
          <w:p w14:paraId="593A7DA4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</w:tcPr>
          <w:p w14:paraId="08D64FE9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</w:tcPr>
          <w:p w14:paraId="0D14F632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</w:tcPr>
          <w:p w14:paraId="587B194F" w14:textId="6C3D7741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</w:tcPr>
          <w:p w14:paraId="5634278D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299E8768" w14:textId="4E16A7E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</w:tr>
      <w:tr w:rsidR="004C03A3" w:rsidRPr="009F6153" w14:paraId="4D8C3172" w14:textId="41BD602C" w:rsidTr="00D556D4">
        <w:trPr>
          <w:trHeight w:val="825"/>
        </w:trPr>
        <w:tc>
          <w:tcPr>
            <w:tcW w:w="548" w:type="dxa"/>
            <w:shd w:val="clear" w:color="auto" w:fill="auto"/>
            <w:vAlign w:val="center"/>
            <w:hideMark/>
          </w:tcPr>
          <w:p w14:paraId="377451AB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3.4.1.</w:t>
            </w:r>
          </w:p>
        </w:tc>
        <w:tc>
          <w:tcPr>
            <w:tcW w:w="2296" w:type="dxa"/>
            <w:shd w:val="clear" w:color="auto" w:fill="auto"/>
            <w:hideMark/>
          </w:tcPr>
          <w:p w14:paraId="046DDCA0" w14:textId="36496540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Количество реализованных мероприятий в рамках</w:t>
            </w:r>
            <w:r w:rsidR="00A81B2D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</w:t>
            </w: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государственных программ Красноярского края  </w:t>
            </w:r>
          </w:p>
        </w:tc>
        <w:tc>
          <w:tcPr>
            <w:tcW w:w="549" w:type="dxa"/>
            <w:shd w:val="clear" w:color="auto" w:fill="auto"/>
            <w:hideMark/>
          </w:tcPr>
          <w:p w14:paraId="05B58EE4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6" w:type="dxa"/>
            <w:shd w:val="clear" w:color="auto" w:fill="auto"/>
            <w:hideMark/>
          </w:tcPr>
          <w:p w14:paraId="21376D1D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Акт рабочей приемочной комиссии о приемке объекта после капитального (текущего) ремонта</w:t>
            </w:r>
          </w:p>
        </w:tc>
        <w:tc>
          <w:tcPr>
            <w:tcW w:w="818" w:type="dxa"/>
            <w:vAlign w:val="center"/>
          </w:tcPr>
          <w:p w14:paraId="6661B26C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4D06BE9D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16CB5DA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12D4E0F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8" w:type="dxa"/>
            <w:shd w:val="clear" w:color="auto" w:fill="auto"/>
            <w:vAlign w:val="center"/>
          </w:tcPr>
          <w:p w14:paraId="0BC6D233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2F7FF130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78ADC11F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2010E3F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vAlign w:val="center"/>
          </w:tcPr>
          <w:p w14:paraId="093A9477" w14:textId="25E06A6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574A81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35" w:type="dxa"/>
            <w:vAlign w:val="center"/>
          </w:tcPr>
          <w:p w14:paraId="277FB764" w14:textId="2D5EA558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34" w:type="dxa"/>
            <w:vAlign w:val="center"/>
          </w:tcPr>
          <w:p w14:paraId="3C4CBBCD" w14:textId="22F9F61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574A81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972" w:type="dxa"/>
            <w:vAlign w:val="center"/>
          </w:tcPr>
          <w:p w14:paraId="21ECE76C" w14:textId="6A629104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vAlign w:val="center"/>
          </w:tcPr>
          <w:p w14:paraId="4CC58A32" w14:textId="62623D4A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574A81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vAlign w:val="center"/>
          </w:tcPr>
          <w:p w14:paraId="191F4517" w14:textId="6DD61CDE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</w:tr>
      <w:tr w:rsidR="004C03A3" w:rsidRPr="009F6153" w14:paraId="404C6291" w14:textId="5FAA334F" w:rsidTr="00D556D4">
        <w:trPr>
          <w:trHeight w:val="825"/>
        </w:trPr>
        <w:tc>
          <w:tcPr>
            <w:tcW w:w="548" w:type="dxa"/>
            <w:shd w:val="clear" w:color="auto" w:fill="auto"/>
            <w:vAlign w:val="center"/>
            <w:hideMark/>
          </w:tcPr>
          <w:p w14:paraId="1651C2DA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3.5.</w:t>
            </w:r>
          </w:p>
        </w:tc>
        <w:tc>
          <w:tcPr>
            <w:tcW w:w="2296" w:type="dxa"/>
            <w:shd w:val="clear" w:color="auto" w:fill="auto"/>
            <w:vAlign w:val="center"/>
            <w:hideMark/>
          </w:tcPr>
          <w:p w14:paraId="59ACCFE7" w14:textId="0F75D503" w:rsidR="004C03A3" w:rsidRPr="00251021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3B3306"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ru-RU"/>
              </w:rPr>
              <w:t>Отдельное мероприятие 12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 xml:space="preserve"> «</w:t>
            </w:r>
            <w:r w:rsidRPr="00251021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Организация строительства и реконструкции (модернизации) объектов питьевого водоснабжения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»</w:t>
            </w:r>
          </w:p>
        </w:tc>
        <w:tc>
          <w:tcPr>
            <w:tcW w:w="549" w:type="dxa"/>
            <w:shd w:val="clear" w:color="auto" w:fill="auto"/>
            <w:hideMark/>
          </w:tcPr>
          <w:p w14:paraId="55B0BF4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shd w:val="clear" w:color="auto" w:fill="auto"/>
            <w:hideMark/>
          </w:tcPr>
          <w:p w14:paraId="78A742B6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</w:tcPr>
          <w:p w14:paraId="43B72F3C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59BF905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2BAD280F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CE688DD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bottom"/>
            <w:hideMark/>
          </w:tcPr>
          <w:p w14:paraId="231D4FB8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  <w:p w14:paraId="3687F99F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26BDEE7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  <w:p w14:paraId="60F07FD1" w14:textId="09FF4E4F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14:paraId="6BDC7E38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  <w:p w14:paraId="786A361E" w14:textId="029D694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bottom"/>
            <w:hideMark/>
          </w:tcPr>
          <w:p w14:paraId="7CEC1E13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  <w:p w14:paraId="459A0205" w14:textId="3D158069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  <w:r w:rsidRPr="009F6153"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</w:tcPr>
          <w:p w14:paraId="67CB6C42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</w:tcPr>
          <w:p w14:paraId="69DA6CDF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</w:tcPr>
          <w:p w14:paraId="7137D627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</w:tcPr>
          <w:p w14:paraId="2445282F" w14:textId="66CD68BC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</w:tcPr>
          <w:p w14:paraId="0C5694B3" w14:textId="77777777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1F7F4122" w14:textId="5153865E" w:rsidR="004C03A3" w:rsidRPr="009F6153" w:rsidRDefault="004C03A3" w:rsidP="004C03A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16"/>
                <w:lang w:eastAsia="ru-RU"/>
              </w:rPr>
            </w:pPr>
          </w:p>
        </w:tc>
      </w:tr>
      <w:tr w:rsidR="004C03A3" w:rsidRPr="009F6153" w14:paraId="38BFBA28" w14:textId="6FF26A40" w:rsidTr="00D556D4">
        <w:trPr>
          <w:trHeight w:val="660"/>
        </w:trPr>
        <w:tc>
          <w:tcPr>
            <w:tcW w:w="548" w:type="dxa"/>
            <w:shd w:val="clear" w:color="auto" w:fill="auto"/>
            <w:vAlign w:val="center"/>
            <w:hideMark/>
          </w:tcPr>
          <w:p w14:paraId="4D6E2BF7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3.5.1.</w:t>
            </w:r>
          </w:p>
        </w:tc>
        <w:tc>
          <w:tcPr>
            <w:tcW w:w="2296" w:type="dxa"/>
            <w:shd w:val="clear" w:color="auto" w:fill="auto"/>
            <w:hideMark/>
          </w:tcPr>
          <w:p w14:paraId="16999406" w14:textId="77777777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Количество вновь построенных и реконструированных (модернизированных) объектов питьевого </w:t>
            </w: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 xml:space="preserve">водоснабжения </w:t>
            </w:r>
          </w:p>
        </w:tc>
        <w:tc>
          <w:tcPr>
            <w:tcW w:w="549" w:type="dxa"/>
            <w:shd w:val="clear" w:color="auto" w:fill="auto"/>
            <w:hideMark/>
          </w:tcPr>
          <w:p w14:paraId="1CD0763C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ед.</w:t>
            </w:r>
          </w:p>
        </w:tc>
        <w:tc>
          <w:tcPr>
            <w:tcW w:w="1356" w:type="dxa"/>
            <w:shd w:val="clear" w:color="auto" w:fill="auto"/>
            <w:hideMark/>
          </w:tcPr>
          <w:p w14:paraId="04549D4A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Акт приемки законченного строительства по форме </w:t>
            </w: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КС-11</w:t>
            </w:r>
          </w:p>
        </w:tc>
        <w:tc>
          <w:tcPr>
            <w:tcW w:w="818" w:type="dxa"/>
          </w:tcPr>
          <w:p w14:paraId="3D22C9EB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7AA91263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43334DE3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23FC2ED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0325C030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7DD628F8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3062F21D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2072FC1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</w:tcPr>
          <w:p w14:paraId="19CFF4F6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</w:tcPr>
          <w:p w14:paraId="4F7F2CA1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</w:tcPr>
          <w:p w14:paraId="00607FBC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</w:tcPr>
          <w:p w14:paraId="41D1CFD3" w14:textId="061F788D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</w:tcPr>
          <w:p w14:paraId="5F221713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41E2FC3B" w14:textId="7093549E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AF381B" w:rsidRPr="009F6153" w14:paraId="45D78417" w14:textId="77777777" w:rsidTr="009A0119">
        <w:trPr>
          <w:trHeight w:val="1110"/>
        </w:trPr>
        <w:tc>
          <w:tcPr>
            <w:tcW w:w="548" w:type="dxa"/>
            <w:shd w:val="clear" w:color="000000" w:fill="FFFFFF"/>
            <w:vAlign w:val="center"/>
            <w:hideMark/>
          </w:tcPr>
          <w:p w14:paraId="71C65C12" w14:textId="30F0FCB6" w:rsidR="00AF381B" w:rsidRPr="009F6153" w:rsidRDefault="003B3306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lastRenderedPageBreak/>
              <w:t>3</w:t>
            </w:r>
            <w:r w:rsidR="00AF381B"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6</w:t>
            </w:r>
            <w:r w:rsidR="00AF381B"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.</w:t>
            </w:r>
          </w:p>
        </w:tc>
        <w:tc>
          <w:tcPr>
            <w:tcW w:w="2296" w:type="dxa"/>
            <w:shd w:val="clear" w:color="000000" w:fill="FFFFFF"/>
            <w:vAlign w:val="center"/>
            <w:hideMark/>
          </w:tcPr>
          <w:p w14:paraId="61C716DF" w14:textId="0121CB57" w:rsidR="00AF381B" w:rsidRPr="009F6153" w:rsidRDefault="00AF381B" w:rsidP="009A0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 xml:space="preserve">Отдельное мероприятие </w:t>
            </w:r>
            <w:r w:rsidR="003B3306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13</w:t>
            </w: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«</w:t>
            </w:r>
            <w:r w:rsidRPr="00A81115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Организация мероприятий по благоустройству территорий г. Дудинки и пгт. Диксон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»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14:paraId="2DC55E6D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shd w:val="clear" w:color="000000" w:fill="FFFFFF"/>
            <w:noWrap/>
            <w:hideMark/>
          </w:tcPr>
          <w:p w14:paraId="07C44747" w14:textId="77777777" w:rsidR="00AF381B" w:rsidRPr="009F6153" w:rsidRDefault="00AF381B" w:rsidP="009A0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</w:tcPr>
          <w:p w14:paraId="0FEF33CE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66A32479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1BBB3078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773F1E64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4B7DE860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38488311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50D8F4FF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2E3BC1F7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shd w:val="clear" w:color="000000" w:fill="FFFFFF"/>
            <w:vAlign w:val="center"/>
            <w:hideMark/>
          </w:tcPr>
          <w:p w14:paraId="458CE6B7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497BC6FB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shd w:val="clear" w:color="000000" w:fill="FFFFFF"/>
            <w:vAlign w:val="center"/>
            <w:hideMark/>
          </w:tcPr>
          <w:p w14:paraId="2C8D767B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4A072AB8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  <w:shd w:val="clear" w:color="000000" w:fill="FFFFFF"/>
          </w:tcPr>
          <w:p w14:paraId="0FFEAD1D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  <w:shd w:val="clear" w:color="000000" w:fill="FFFFFF"/>
          </w:tcPr>
          <w:p w14:paraId="3843E3F6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  <w:shd w:val="clear" w:color="000000" w:fill="FFFFFF"/>
          </w:tcPr>
          <w:p w14:paraId="1F8D3793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  <w:shd w:val="clear" w:color="000000" w:fill="FFFFFF"/>
          </w:tcPr>
          <w:p w14:paraId="0799C8C4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  <w:shd w:val="clear" w:color="000000" w:fill="FFFFFF"/>
          </w:tcPr>
          <w:p w14:paraId="31B7A9D2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000000" w:fill="FFFFFF"/>
          </w:tcPr>
          <w:p w14:paraId="6DFAB3FB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AF381B" w:rsidRPr="009F6153" w14:paraId="111EFAD1" w14:textId="77777777" w:rsidTr="009A0119">
        <w:trPr>
          <w:trHeight w:val="795"/>
        </w:trPr>
        <w:tc>
          <w:tcPr>
            <w:tcW w:w="548" w:type="dxa"/>
            <w:shd w:val="clear" w:color="000000" w:fill="FFFFFF"/>
            <w:vAlign w:val="center"/>
            <w:hideMark/>
          </w:tcPr>
          <w:p w14:paraId="77F3535F" w14:textId="056BE44D" w:rsidR="00AF381B" w:rsidRPr="009F6153" w:rsidRDefault="003B3306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3</w:t>
            </w:r>
            <w:r w:rsidR="00AF381B"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6</w:t>
            </w:r>
            <w:r w:rsidR="00AF381B"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.1.</w:t>
            </w:r>
          </w:p>
        </w:tc>
        <w:tc>
          <w:tcPr>
            <w:tcW w:w="2296" w:type="dxa"/>
            <w:shd w:val="clear" w:color="000000" w:fill="FFFFFF"/>
            <w:vAlign w:val="center"/>
            <w:hideMark/>
          </w:tcPr>
          <w:p w14:paraId="4CD26EBA" w14:textId="77777777" w:rsidR="00AF381B" w:rsidRPr="009F6153" w:rsidRDefault="00AF381B" w:rsidP="009A0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Количество </w:t>
            </w:r>
            <w:r w:rsidRPr="00A81115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благоустр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оенных </w:t>
            </w:r>
            <w:r w:rsidRPr="00A81115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территорий г. Дудинки и пгт. Диксон</w:t>
            </w:r>
          </w:p>
        </w:tc>
        <w:tc>
          <w:tcPr>
            <w:tcW w:w="549" w:type="dxa"/>
            <w:shd w:val="clear" w:color="000000" w:fill="FFFFFF"/>
            <w:vAlign w:val="center"/>
            <w:hideMark/>
          </w:tcPr>
          <w:p w14:paraId="3FEEC24B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6" w:type="dxa"/>
            <w:shd w:val="clear" w:color="000000" w:fill="FFFFFF"/>
            <w:hideMark/>
          </w:tcPr>
          <w:p w14:paraId="45A0803A" w14:textId="564C82C0" w:rsidR="00AF381B" w:rsidRPr="009F6153" w:rsidRDefault="00901A8A" w:rsidP="009A0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Акт рабочей приемочной комиссии о приемке 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выполненных работ</w:t>
            </w:r>
          </w:p>
        </w:tc>
        <w:tc>
          <w:tcPr>
            <w:tcW w:w="818" w:type="dxa"/>
            <w:shd w:val="clear" w:color="000000" w:fill="FFFFFF"/>
            <w:vAlign w:val="center"/>
          </w:tcPr>
          <w:p w14:paraId="396407C3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  <w:vAlign w:val="center"/>
          </w:tcPr>
          <w:p w14:paraId="4D8AA3BF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5AB8C368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7D2D51A2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4EA1A06C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299430B8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shd w:val="clear" w:color="000000" w:fill="FFFFFF"/>
            <w:vAlign w:val="center"/>
          </w:tcPr>
          <w:p w14:paraId="351DC262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2" w:type="dxa"/>
            <w:shd w:val="clear" w:color="000000" w:fill="FFFFFF"/>
            <w:vAlign w:val="center"/>
            <w:hideMark/>
          </w:tcPr>
          <w:p w14:paraId="51B704A4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7539D5A7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574A81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35" w:type="dxa"/>
            <w:shd w:val="clear" w:color="000000" w:fill="FFFFFF"/>
            <w:vAlign w:val="center"/>
          </w:tcPr>
          <w:p w14:paraId="46C64BD9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34" w:type="dxa"/>
            <w:shd w:val="clear" w:color="000000" w:fill="FFFFFF"/>
            <w:vAlign w:val="center"/>
          </w:tcPr>
          <w:p w14:paraId="40589820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574A81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21D0EABA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shd w:val="clear" w:color="000000" w:fill="FFFFFF"/>
            <w:vAlign w:val="center"/>
          </w:tcPr>
          <w:p w14:paraId="66C9B902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574A81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63CB80F4" w14:textId="77777777" w:rsidR="00AF381B" w:rsidRPr="009F6153" w:rsidRDefault="00AF381B" w:rsidP="009A0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</w:tr>
      <w:tr w:rsidR="004C03A3" w:rsidRPr="009F6153" w14:paraId="49025507" w14:textId="3BF33B53" w:rsidTr="00D556D4">
        <w:trPr>
          <w:trHeight w:val="360"/>
        </w:trPr>
        <w:tc>
          <w:tcPr>
            <w:tcW w:w="14832" w:type="dxa"/>
            <w:gridSpan w:val="17"/>
            <w:shd w:val="clear" w:color="auto" w:fill="auto"/>
            <w:vAlign w:val="center"/>
            <w:hideMark/>
          </w:tcPr>
          <w:p w14:paraId="178C1F1F" w14:textId="60953220" w:rsidR="004C03A3" w:rsidRPr="002A119F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Задача № 4. Обеспечение эффективного управления финансовыми ресурсами в рамках установленных функций и полномочий</w:t>
            </w:r>
          </w:p>
        </w:tc>
        <w:tc>
          <w:tcPr>
            <w:tcW w:w="761" w:type="dxa"/>
          </w:tcPr>
          <w:p w14:paraId="4CD6A35D" w14:textId="77777777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7D37BB76" w14:textId="39DC2079" w:rsidR="004C03A3" w:rsidRPr="009F6153" w:rsidRDefault="004C03A3" w:rsidP="004C03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</w:p>
        </w:tc>
      </w:tr>
      <w:tr w:rsidR="004C03A3" w:rsidRPr="009F6153" w14:paraId="0B580696" w14:textId="5E1F95AD" w:rsidTr="00D556D4">
        <w:trPr>
          <w:trHeight w:val="570"/>
        </w:trPr>
        <w:tc>
          <w:tcPr>
            <w:tcW w:w="548" w:type="dxa"/>
            <w:shd w:val="clear" w:color="auto" w:fill="auto"/>
            <w:vAlign w:val="center"/>
            <w:hideMark/>
          </w:tcPr>
          <w:p w14:paraId="7984D53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4.1.</w:t>
            </w:r>
          </w:p>
        </w:tc>
        <w:tc>
          <w:tcPr>
            <w:tcW w:w="2296" w:type="dxa"/>
            <w:shd w:val="clear" w:color="auto" w:fill="auto"/>
            <w:hideMark/>
          </w:tcPr>
          <w:p w14:paraId="77F59458" w14:textId="70B5E375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Отдельное мероприятие 1</w:t>
            </w:r>
            <w:r w:rsidR="00A81B2D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 xml:space="preserve"> «</w:t>
            </w: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Обеспечение реал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изации муниципальной программы»</w:t>
            </w:r>
          </w:p>
        </w:tc>
        <w:tc>
          <w:tcPr>
            <w:tcW w:w="549" w:type="dxa"/>
            <w:shd w:val="clear" w:color="auto" w:fill="auto"/>
            <w:hideMark/>
          </w:tcPr>
          <w:p w14:paraId="2348F8AB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shd w:val="clear" w:color="auto" w:fill="auto"/>
            <w:hideMark/>
          </w:tcPr>
          <w:p w14:paraId="417885F9" w14:textId="77777777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</w:tcPr>
          <w:p w14:paraId="47B870BB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09C9968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15A024F7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BB6D77F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8" w:type="dxa"/>
            <w:shd w:val="clear" w:color="auto" w:fill="auto"/>
            <w:vAlign w:val="center"/>
            <w:hideMark/>
          </w:tcPr>
          <w:p w14:paraId="7075ECB7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7707108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2361316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247F606E" w14:textId="5ACA7116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255AC02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1F2EC3D9" w14:textId="497840CC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shd w:val="clear" w:color="auto" w:fill="auto"/>
            <w:vAlign w:val="center"/>
            <w:hideMark/>
          </w:tcPr>
          <w:p w14:paraId="1E59DB7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  <w:p w14:paraId="326C99E0" w14:textId="1C204DEA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</w:p>
        </w:tc>
        <w:tc>
          <w:tcPr>
            <w:tcW w:w="972" w:type="dxa"/>
          </w:tcPr>
          <w:p w14:paraId="67D663FE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5" w:type="dxa"/>
          </w:tcPr>
          <w:p w14:paraId="124E2322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34" w:type="dxa"/>
          </w:tcPr>
          <w:p w14:paraId="0865F0C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972" w:type="dxa"/>
          </w:tcPr>
          <w:p w14:paraId="17645131" w14:textId="6E3BD4F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781" w:type="dxa"/>
            <w:gridSpan w:val="2"/>
          </w:tcPr>
          <w:p w14:paraId="56564300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7CBDF8C4" w14:textId="614605B8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</w:tr>
      <w:tr w:rsidR="004C03A3" w:rsidRPr="009F6153" w14:paraId="32955A0A" w14:textId="1EFD7F20" w:rsidTr="00D556D4">
        <w:trPr>
          <w:trHeight w:val="750"/>
        </w:trPr>
        <w:tc>
          <w:tcPr>
            <w:tcW w:w="548" w:type="dxa"/>
            <w:shd w:val="clear" w:color="auto" w:fill="auto"/>
            <w:vAlign w:val="center"/>
            <w:hideMark/>
          </w:tcPr>
          <w:p w14:paraId="4B0164A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4.1.1.</w:t>
            </w:r>
          </w:p>
        </w:tc>
        <w:tc>
          <w:tcPr>
            <w:tcW w:w="2296" w:type="dxa"/>
            <w:shd w:val="clear" w:color="auto" w:fill="auto"/>
            <w:hideMark/>
          </w:tcPr>
          <w:p w14:paraId="0F7F7BC4" w14:textId="77777777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Количество достигнутых показателей результативности муниципальной программы</w:t>
            </w:r>
          </w:p>
        </w:tc>
        <w:tc>
          <w:tcPr>
            <w:tcW w:w="549" w:type="dxa"/>
            <w:shd w:val="clear" w:color="auto" w:fill="auto"/>
            <w:hideMark/>
          </w:tcPr>
          <w:p w14:paraId="28BBD5E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ед.</w:t>
            </w:r>
          </w:p>
        </w:tc>
        <w:tc>
          <w:tcPr>
            <w:tcW w:w="1356" w:type="dxa"/>
            <w:shd w:val="clear" w:color="auto" w:fill="auto"/>
            <w:hideMark/>
          </w:tcPr>
          <w:p w14:paraId="490A1EF7" w14:textId="77777777" w:rsidR="004C03A3" w:rsidRPr="009F6153" w:rsidRDefault="004C03A3" w:rsidP="004C0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Расчетное значение показателя в соответствии с приложением 3 к программе</w:t>
            </w:r>
          </w:p>
        </w:tc>
        <w:tc>
          <w:tcPr>
            <w:tcW w:w="818" w:type="dxa"/>
          </w:tcPr>
          <w:p w14:paraId="2452C2F9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160E8AC0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9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46ED9562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8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23889BD5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9F6153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8</w:t>
            </w:r>
          </w:p>
        </w:tc>
        <w:tc>
          <w:tcPr>
            <w:tcW w:w="818" w:type="dxa"/>
            <w:shd w:val="clear" w:color="000000" w:fill="FFFFFF"/>
            <w:vAlign w:val="center"/>
            <w:hideMark/>
          </w:tcPr>
          <w:p w14:paraId="4ACEFBF1" w14:textId="77777777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8</w:t>
            </w:r>
          </w:p>
        </w:tc>
        <w:tc>
          <w:tcPr>
            <w:tcW w:w="819" w:type="dxa"/>
            <w:shd w:val="clear" w:color="000000" w:fill="FFFFFF"/>
            <w:vAlign w:val="center"/>
            <w:hideMark/>
          </w:tcPr>
          <w:p w14:paraId="1102C045" w14:textId="3145DE99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7</w:t>
            </w:r>
          </w:p>
        </w:tc>
        <w:tc>
          <w:tcPr>
            <w:tcW w:w="757" w:type="dxa"/>
            <w:shd w:val="clear" w:color="000000" w:fill="FFFFFF"/>
            <w:vAlign w:val="center"/>
            <w:hideMark/>
          </w:tcPr>
          <w:p w14:paraId="03F5D05E" w14:textId="10C5FF33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4</w:t>
            </w:r>
          </w:p>
        </w:tc>
        <w:tc>
          <w:tcPr>
            <w:tcW w:w="782" w:type="dxa"/>
            <w:shd w:val="clear" w:color="000000" w:fill="FFFFFF"/>
            <w:vAlign w:val="center"/>
            <w:hideMark/>
          </w:tcPr>
          <w:p w14:paraId="3486CDE3" w14:textId="7AA3D39D" w:rsidR="004C03A3" w:rsidRPr="009F615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6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3AD8B79E" w14:textId="7DD9A798" w:rsidR="004C03A3" w:rsidRPr="00574A81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574A81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35" w:type="dxa"/>
            <w:shd w:val="clear" w:color="000000" w:fill="FFFFFF"/>
            <w:vAlign w:val="center"/>
          </w:tcPr>
          <w:p w14:paraId="42B63C83" w14:textId="2BCBA39E" w:rsidR="004C03A3" w:rsidRPr="00574A81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8</w:t>
            </w:r>
          </w:p>
        </w:tc>
        <w:tc>
          <w:tcPr>
            <w:tcW w:w="834" w:type="dxa"/>
            <w:shd w:val="clear" w:color="000000" w:fill="FFFFFF"/>
            <w:vAlign w:val="center"/>
          </w:tcPr>
          <w:p w14:paraId="3D252A0E" w14:textId="506A13FC" w:rsidR="004C03A3" w:rsidRPr="00574A81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574A81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972" w:type="dxa"/>
            <w:shd w:val="clear" w:color="000000" w:fill="FFFFFF"/>
            <w:vAlign w:val="center"/>
          </w:tcPr>
          <w:p w14:paraId="4B356390" w14:textId="5EBBB7A7" w:rsid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7</w:t>
            </w:r>
          </w:p>
        </w:tc>
        <w:tc>
          <w:tcPr>
            <w:tcW w:w="781" w:type="dxa"/>
            <w:gridSpan w:val="2"/>
            <w:shd w:val="clear" w:color="000000" w:fill="FFFFFF"/>
            <w:vAlign w:val="center"/>
          </w:tcPr>
          <w:p w14:paraId="512D8C83" w14:textId="1BBB9DB2" w:rsid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574A81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14:paraId="7E02B547" w14:textId="193758E0" w:rsidR="004C03A3" w:rsidRDefault="004C03A3" w:rsidP="004C0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7</w:t>
            </w:r>
          </w:p>
        </w:tc>
      </w:tr>
    </w:tbl>
    <w:p w14:paraId="26AC084A" w14:textId="77777777" w:rsidR="00DF4E4B" w:rsidRDefault="00DF4E4B"/>
    <w:sectPr w:rsidR="00DF4E4B" w:rsidSect="003B3306">
      <w:pgSz w:w="16838" w:h="11906" w:orient="landscape"/>
      <w:pgMar w:top="850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FFA"/>
    <w:rsid w:val="000B2876"/>
    <w:rsid w:val="0017092F"/>
    <w:rsid w:val="001B7318"/>
    <w:rsid w:val="00217BDE"/>
    <w:rsid w:val="0022500C"/>
    <w:rsid w:val="00233CBC"/>
    <w:rsid w:val="00251021"/>
    <w:rsid w:val="002515A3"/>
    <w:rsid w:val="00265E34"/>
    <w:rsid w:val="002942E7"/>
    <w:rsid w:val="002A119F"/>
    <w:rsid w:val="002C408D"/>
    <w:rsid w:val="002C5179"/>
    <w:rsid w:val="002F1100"/>
    <w:rsid w:val="002F7363"/>
    <w:rsid w:val="00316A65"/>
    <w:rsid w:val="0038271D"/>
    <w:rsid w:val="003A721F"/>
    <w:rsid w:val="003B3306"/>
    <w:rsid w:val="003B459B"/>
    <w:rsid w:val="003C7A54"/>
    <w:rsid w:val="003D7096"/>
    <w:rsid w:val="003F78B5"/>
    <w:rsid w:val="004313B3"/>
    <w:rsid w:val="0043563D"/>
    <w:rsid w:val="00442023"/>
    <w:rsid w:val="004A2B95"/>
    <w:rsid w:val="004B61B5"/>
    <w:rsid w:val="004B6F46"/>
    <w:rsid w:val="004C03A3"/>
    <w:rsid w:val="004E67CD"/>
    <w:rsid w:val="0055501F"/>
    <w:rsid w:val="0056780C"/>
    <w:rsid w:val="00574A81"/>
    <w:rsid w:val="00605255"/>
    <w:rsid w:val="00630A4B"/>
    <w:rsid w:val="0066309F"/>
    <w:rsid w:val="006B0BB0"/>
    <w:rsid w:val="00730FFA"/>
    <w:rsid w:val="007768DA"/>
    <w:rsid w:val="00786B15"/>
    <w:rsid w:val="0080175D"/>
    <w:rsid w:val="0083567C"/>
    <w:rsid w:val="00847380"/>
    <w:rsid w:val="00867AA7"/>
    <w:rsid w:val="008F3407"/>
    <w:rsid w:val="00901A8A"/>
    <w:rsid w:val="00913A8D"/>
    <w:rsid w:val="00935C16"/>
    <w:rsid w:val="00953D74"/>
    <w:rsid w:val="009C51CC"/>
    <w:rsid w:val="009E65F6"/>
    <w:rsid w:val="00A148F3"/>
    <w:rsid w:val="00A41281"/>
    <w:rsid w:val="00A63FAD"/>
    <w:rsid w:val="00A81115"/>
    <w:rsid w:val="00A81B2D"/>
    <w:rsid w:val="00AC4B8F"/>
    <w:rsid w:val="00AF381B"/>
    <w:rsid w:val="00B2428E"/>
    <w:rsid w:val="00B54C09"/>
    <w:rsid w:val="00C025DE"/>
    <w:rsid w:val="00C57CB4"/>
    <w:rsid w:val="00C73C39"/>
    <w:rsid w:val="00CA5154"/>
    <w:rsid w:val="00CD3247"/>
    <w:rsid w:val="00CD37E9"/>
    <w:rsid w:val="00D556D4"/>
    <w:rsid w:val="00D64BD5"/>
    <w:rsid w:val="00D71EC2"/>
    <w:rsid w:val="00D802D4"/>
    <w:rsid w:val="00D93B32"/>
    <w:rsid w:val="00DB0D55"/>
    <w:rsid w:val="00DB1533"/>
    <w:rsid w:val="00DE3E2D"/>
    <w:rsid w:val="00DF4E4B"/>
    <w:rsid w:val="00E24512"/>
    <w:rsid w:val="00E73112"/>
    <w:rsid w:val="00F37F44"/>
    <w:rsid w:val="00FD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84F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251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2515A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1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B7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73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251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2515A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1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B7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73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2480</Words>
  <Characters>14138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Виль Милена Эдуардовна</dc:creator>
  <cp:lastModifiedBy>kotlyarova</cp:lastModifiedBy>
  <cp:revision>2</cp:revision>
  <cp:lastPrinted>2026-02-27T07:02:00Z</cp:lastPrinted>
  <dcterms:created xsi:type="dcterms:W3CDTF">2026-03-24T03:09:00Z</dcterms:created>
  <dcterms:modified xsi:type="dcterms:W3CDTF">2026-03-24T03:09:00Z</dcterms:modified>
</cp:coreProperties>
</file>